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464E6B0E" w:rsidR="00060613" w:rsidRDefault="00F926EA" w:rsidP="00060613">
      <w:pPr>
        <w:pStyle w:val="Cmsor2"/>
      </w:pPr>
      <w:r>
        <w:t>10</w:t>
      </w:r>
      <w:r w:rsidR="00060613">
        <w:t>. évfolyam</w:t>
      </w:r>
    </w:p>
    <w:p w14:paraId="1FDFC148" w14:textId="77777777" w:rsidR="00060613" w:rsidRDefault="00060613" w:rsidP="00060613"/>
    <w:p w14:paraId="6606B501" w14:textId="580E7993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F926EA">
        <w:rPr>
          <w:bCs/>
        </w:rPr>
        <w:t>34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B36E5">
        <w:tc>
          <w:tcPr>
            <w:tcW w:w="7792" w:type="dxa"/>
          </w:tcPr>
          <w:p w14:paraId="5765553A" w14:textId="6787A158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F926EA" w:rsidRPr="00F926EA">
              <w:rPr>
                <w:bCs/>
              </w:rPr>
              <w:t>A nemzetgazdaságtól a globális világgazdaságig</w:t>
            </w:r>
          </w:p>
        </w:tc>
        <w:tc>
          <w:tcPr>
            <w:tcW w:w="1280" w:type="dxa"/>
            <w:vAlign w:val="center"/>
          </w:tcPr>
          <w:p w14:paraId="658377AC" w14:textId="5BEF9DC2" w:rsidR="009E605C" w:rsidRPr="009E605C" w:rsidRDefault="00F926EA" w:rsidP="00FB36E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009CF" w:rsidRPr="00B76005" w14:paraId="6DEB37C3" w14:textId="77777777" w:rsidTr="00FB36E5">
        <w:tc>
          <w:tcPr>
            <w:tcW w:w="7792" w:type="dxa"/>
          </w:tcPr>
          <w:p w14:paraId="66219D40" w14:textId="1155D133" w:rsidR="00A009CF" w:rsidRDefault="00A009CF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F926EA" w:rsidRPr="00F926EA">
              <w:rPr>
                <w:bCs/>
              </w:rPr>
              <w:t>Magyarország és Kárpát-medence a 21. században</w:t>
            </w:r>
          </w:p>
        </w:tc>
        <w:tc>
          <w:tcPr>
            <w:tcW w:w="1280" w:type="dxa"/>
            <w:vAlign w:val="center"/>
          </w:tcPr>
          <w:p w14:paraId="329A8BA0" w14:textId="60B8804C" w:rsidR="00A009CF" w:rsidRDefault="00F926EA" w:rsidP="00FB36E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A009CF" w:rsidRPr="00B76005" w14:paraId="2FEABF94" w14:textId="77777777" w:rsidTr="00FB36E5">
        <w:tc>
          <w:tcPr>
            <w:tcW w:w="7792" w:type="dxa"/>
          </w:tcPr>
          <w:p w14:paraId="61CA8DAA" w14:textId="0A13575F" w:rsidR="00A009CF" w:rsidRDefault="00A009CF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F926EA" w:rsidRPr="00F926EA">
              <w:rPr>
                <w:bCs/>
              </w:rPr>
              <w:t>A pénz és a tőke mozgásai a világgazdaságban</w:t>
            </w:r>
          </w:p>
        </w:tc>
        <w:tc>
          <w:tcPr>
            <w:tcW w:w="1280" w:type="dxa"/>
            <w:vAlign w:val="center"/>
          </w:tcPr>
          <w:p w14:paraId="32A99CA2" w14:textId="0E2A6EB6" w:rsidR="00A009CF" w:rsidRDefault="00F926EA" w:rsidP="00FB36E5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9F5C16" w:rsidRPr="00B76005" w14:paraId="2CBEFCF7" w14:textId="77777777" w:rsidTr="00FB36E5">
        <w:tc>
          <w:tcPr>
            <w:tcW w:w="7792" w:type="dxa"/>
          </w:tcPr>
          <w:p w14:paraId="1AFA9586" w14:textId="2903F12E" w:rsidR="009F5C16" w:rsidRDefault="009F5C16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="00F926EA" w:rsidRPr="00F926EA">
              <w:rPr>
                <w:bCs/>
              </w:rPr>
              <w:t>Helyi problémák, globális kihívások, a fenntartható jövő dilemmái</w:t>
            </w:r>
          </w:p>
        </w:tc>
        <w:tc>
          <w:tcPr>
            <w:tcW w:w="1280" w:type="dxa"/>
            <w:vAlign w:val="center"/>
          </w:tcPr>
          <w:p w14:paraId="1A46E4AA" w14:textId="44E9C4DE" w:rsidR="009F5C16" w:rsidRDefault="00F926EA" w:rsidP="00FB36E5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7C46BA37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F926EA">
              <w:rPr>
                <w:bCs/>
                <w:i/>
                <w:iCs/>
                <w:noProof/>
              </w:rPr>
              <w:t>27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629C82FE" w:rsidR="00060613" w:rsidRDefault="00060613" w:rsidP="00060613">
      <w:pPr>
        <w:rPr>
          <w:bCs/>
          <w:i/>
          <w:iCs/>
        </w:rPr>
      </w:pPr>
    </w:p>
    <w:p w14:paraId="089A5135" w14:textId="293CC570" w:rsidR="009F5C16" w:rsidRPr="00B76005" w:rsidRDefault="00A70D4E" w:rsidP="000D0DDD">
      <w:pPr>
        <w:rPr>
          <w:bCs/>
          <w:i/>
          <w:iCs/>
        </w:rPr>
      </w:pPr>
      <w:r w:rsidRPr="00A70D4E">
        <w:rPr>
          <w:bCs/>
          <w:i/>
          <w:iCs/>
        </w:rPr>
        <w:t>1. A nemzetgazdaságtól a globális világgazdaságig</w:t>
      </w:r>
    </w:p>
    <w:p w14:paraId="232A1B66" w14:textId="77777777" w:rsidR="009F5C16" w:rsidRDefault="009F5C16" w:rsidP="000D0DDD">
      <w:pPr>
        <w:rPr>
          <w:bCs/>
        </w:rPr>
      </w:pPr>
    </w:p>
    <w:p w14:paraId="2169D3ED" w14:textId="1412D3FA" w:rsidR="009F5C16" w:rsidRPr="00B76005" w:rsidRDefault="009F5C16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A70D4E">
        <w:rPr>
          <w:bCs/>
        </w:rPr>
        <w:t>4</w:t>
      </w:r>
      <w:r w:rsidRPr="00B76005">
        <w:rPr>
          <w:bCs/>
        </w:rPr>
        <w:t xml:space="preserve"> óra</w:t>
      </w:r>
    </w:p>
    <w:p w14:paraId="4499D35E" w14:textId="77777777" w:rsidR="00A70D4E" w:rsidRDefault="00A70D4E" w:rsidP="000D0DDD">
      <w:pPr>
        <w:ind w:left="425"/>
        <w:rPr>
          <w:bCs/>
        </w:rPr>
      </w:pPr>
    </w:p>
    <w:p w14:paraId="6E6F1668" w14:textId="4CB48687" w:rsidR="009F5C16" w:rsidRPr="00B76005" w:rsidRDefault="009F5C16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7450875" w14:textId="65C5E798" w:rsidR="009F5C16" w:rsidRDefault="00A70D4E" w:rsidP="009F5C16">
      <w:pPr>
        <w:pStyle w:val="Listaszerbekezds"/>
        <w:numPr>
          <w:ilvl w:val="0"/>
          <w:numId w:val="6"/>
        </w:numPr>
        <w:rPr>
          <w:b/>
        </w:rPr>
      </w:pPr>
      <w:r w:rsidRPr="00A70D4E">
        <w:rPr>
          <w:bCs/>
        </w:rPr>
        <w:t>Lásd a 9. évfolyamnál.</w:t>
      </w:r>
    </w:p>
    <w:p w14:paraId="5E625847" w14:textId="77777777" w:rsidR="009F5C16" w:rsidRDefault="009F5C16" w:rsidP="000D0DDD">
      <w:pPr>
        <w:ind w:left="425"/>
        <w:rPr>
          <w:bCs/>
        </w:rPr>
      </w:pPr>
    </w:p>
    <w:p w14:paraId="7DE18B95" w14:textId="77777777" w:rsidR="009F5C16" w:rsidRPr="00B76005" w:rsidRDefault="009F5C16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0B4D3A1" w14:textId="2BE7473C" w:rsidR="009F5C16" w:rsidRPr="000D0DDD" w:rsidRDefault="00A70D4E" w:rsidP="009F5C16">
      <w:pPr>
        <w:pStyle w:val="Listaszerbekezds"/>
        <w:numPr>
          <w:ilvl w:val="0"/>
          <w:numId w:val="7"/>
        </w:numPr>
        <w:rPr>
          <w:b/>
        </w:rPr>
      </w:pPr>
      <w:r w:rsidRPr="00A70D4E">
        <w:t>Lásd a 9. évfolyamnál.</w:t>
      </w:r>
    </w:p>
    <w:p w14:paraId="4427B51C" w14:textId="77777777" w:rsidR="009F5C16" w:rsidRPr="000D0DDD" w:rsidRDefault="009F5C16" w:rsidP="000D0DDD">
      <w:pPr>
        <w:ind w:left="425"/>
        <w:rPr>
          <w:b/>
        </w:rPr>
      </w:pPr>
    </w:p>
    <w:p w14:paraId="425BC30C" w14:textId="114301C0" w:rsidR="009F5C16" w:rsidRDefault="009F5C16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A70D4E" w:rsidRPr="00A70D4E">
        <w:t>Lásd a 9. évfolyamnál.</w:t>
      </w:r>
    </w:p>
    <w:p w14:paraId="55566EF6" w14:textId="77777777" w:rsidR="009F5C16" w:rsidRDefault="009F5C16" w:rsidP="000D0DDD">
      <w:pPr>
        <w:ind w:left="425"/>
        <w:rPr>
          <w:bCs/>
        </w:rPr>
      </w:pPr>
    </w:p>
    <w:p w14:paraId="6FEBB7C5" w14:textId="77777777" w:rsidR="009F5C16" w:rsidRPr="00B76005" w:rsidRDefault="009F5C16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0F5E9B1" w14:textId="6565DC9C" w:rsidR="009F5C16" w:rsidRDefault="00A70D4E" w:rsidP="009F5C16">
      <w:pPr>
        <w:pStyle w:val="Listaszerbekezds"/>
        <w:numPr>
          <w:ilvl w:val="0"/>
          <w:numId w:val="8"/>
        </w:numPr>
      </w:pPr>
      <w:r w:rsidRPr="00A70D4E">
        <w:t>Lásd a 9. évfolyamnál.</w:t>
      </w:r>
    </w:p>
    <w:p w14:paraId="48FACC20" w14:textId="78B9A2AC" w:rsidR="009F5C16" w:rsidRDefault="009F5C16" w:rsidP="009F5C16"/>
    <w:p w14:paraId="04A29F58" w14:textId="6DC79402" w:rsidR="009F5C16" w:rsidRDefault="009F5C16" w:rsidP="009F5C16"/>
    <w:p w14:paraId="26D84362" w14:textId="0F362585" w:rsidR="009F5C16" w:rsidRPr="00B76005" w:rsidRDefault="00A70D4E" w:rsidP="000D0DDD">
      <w:pPr>
        <w:rPr>
          <w:bCs/>
          <w:i/>
          <w:iCs/>
        </w:rPr>
      </w:pPr>
      <w:r w:rsidRPr="00A70D4E">
        <w:rPr>
          <w:bCs/>
          <w:i/>
          <w:iCs/>
        </w:rPr>
        <w:t>2. Magyarország és Kárpát-medence a 21. században</w:t>
      </w:r>
    </w:p>
    <w:p w14:paraId="519DD7AC" w14:textId="77777777" w:rsidR="009F5C16" w:rsidRDefault="009F5C16" w:rsidP="000D0DDD">
      <w:pPr>
        <w:rPr>
          <w:bCs/>
        </w:rPr>
      </w:pPr>
    </w:p>
    <w:p w14:paraId="2F67CFDB" w14:textId="55A2B1B1" w:rsidR="009F5C16" w:rsidRPr="00B76005" w:rsidRDefault="009F5C16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A70D4E">
        <w:rPr>
          <w:bCs/>
        </w:rPr>
        <w:t>9</w:t>
      </w:r>
      <w:r w:rsidRPr="00B76005">
        <w:rPr>
          <w:bCs/>
        </w:rPr>
        <w:t xml:space="preserve"> óra</w:t>
      </w:r>
    </w:p>
    <w:p w14:paraId="3C9DCD64" w14:textId="77777777" w:rsidR="009F5C16" w:rsidRDefault="009F5C16" w:rsidP="000D0DDD">
      <w:pPr>
        <w:ind w:left="425"/>
        <w:rPr>
          <w:bCs/>
        </w:rPr>
      </w:pPr>
    </w:p>
    <w:p w14:paraId="0CDD3E16" w14:textId="77777777" w:rsidR="009F5C16" w:rsidRPr="00B76005" w:rsidRDefault="009F5C16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EA393C8" w14:textId="77777777" w:rsidR="009F5C16" w:rsidRDefault="009F5C16" w:rsidP="000D0DDD">
      <w:pPr>
        <w:ind w:left="425"/>
        <w:rPr>
          <w:bCs/>
        </w:rPr>
      </w:pPr>
    </w:p>
    <w:p w14:paraId="04692591" w14:textId="77777777" w:rsidR="009F5C16" w:rsidRPr="00B76005" w:rsidRDefault="009F5C16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0D2F135" w14:textId="6DAB8BF1" w:rsidR="009F5C16" w:rsidRDefault="00A70D4E" w:rsidP="009F5C16">
      <w:pPr>
        <w:pStyle w:val="Listaszerbekezds"/>
        <w:numPr>
          <w:ilvl w:val="0"/>
          <w:numId w:val="5"/>
        </w:numPr>
        <w:rPr>
          <w:bCs/>
        </w:rPr>
      </w:pPr>
      <w:r>
        <w:rPr>
          <w:bCs/>
        </w:rPr>
        <w:t>p</w:t>
      </w:r>
      <w:r w:rsidRPr="00A70D4E">
        <w:rPr>
          <w:bCs/>
        </w:rPr>
        <w:t>éldák alapján jellemzi és értékeli Magyarország társadalmi-gazdasági szerepét annak szűkebb és tágabb nemzetközi környezetében, az Európai Unióban.</w:t>
      </w:r>
    </w:p>
    <w:p w14:paraId="477C6DAC" w14:textId="77777777" w:rsidR="009F5C16" w:rsidRPr="000D0DDD" w:rsidRDefault="009F5C16" w:rsidP="000D0DDD">
      <w:pPr>
        <w:ind w:left="851"/>
        <w:rPr>
          <w:bCs/>
        </w:rPr>
      </w:pPr>
    </w:p>
    <w:p w14:paraId="0B883D26" w14:textId="77777777" w:rsidR="009F5C16" w:rsidRPr="00B76005" w:rsidRDefault="009F5C16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29BC303" w14:textId="77777777" w:rsidR="00A70D4E" w:rsidRPr="00A70D4E" w:rsidRDefault="00A70D4E" w:rsidP="00A70D4E">
      <w:pPr>
        <w:pStyle w:val="Listaszerbekezds"/>
        <w:numPr>
          <w:ilvl w:val="0"/>
          <w:numId w:val="5"/>
        </w:numPr>
        <w:rPr>
          <w:bCs/>
        </w:rPr>
      </w:pPr>
      <w:r w:rsidRPr="00A70D4E">
        <w:rPr>
          <w:bCs/>
        </w:rPr>
        <w:t>bemutatja a területi fejlettségi különbségek okait és következményeit Magyarországon, megfogalmazza a felzárkózás lehetőségeit;</w:t>
      </w:r>
    </w:p>
    <w:p w14:paraId="049E903C" w14:textId="3C9531F1" w:rsidR="009F5C16" w:rsidRPr="00A70D4E" w:rsidRDefault="00A70D4E" w:rsidP="00A70D4E">
      <w:pPr>
        <w:pStyle w:val="Listaszerbekezds"/>
        <w:numPr>
          <w:ilvl w:val="0"/>
          <w:numId w:val="5"/>
        </w:numPr>
        <w:rPr>
          <w:bCs/>
        </w:rPr>
      </w:pPr>
      <w:r w:rsidRPr="00A70D4E">
        <w:rPr>
          <w:bCs/>
        </w:rPr>
        <w:t>értékeli hazánk környezeti állapotát, megnevezi jelentősebb környezeti problémáit.</w:t>
      </w:r>
    </w:p>
    <w:p w14:paraId="520FEE77" w14:textId="77777777" w:rsidR="009F5C16" w:rsidRDefault="009F5C16" w:rsidP="000D0DDD">
      <w:pPr>
        <w:ind w:left="425"/>
        <w:rPr>
          <w:bCs/>
        </w:rPr>
      </w:pPr>
    </w:p>
    <w:p w14:paraId="483C2C90" w14:textId="77777777" w:rsidR="009F5C16" w:rsidRPr="00B76005" w:rsidRDefault="009F5C16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4363D29" w14:textId="77777777" w:rsidR="00DD486F" w:rsidRDefault="00DD486F" w:rsidP="00DD486F">
      <w:pPr>
        <w:pStyle w:val="Listaszerbekezds"/>
        <w:numPr>
          <w:ilvl w:val="0"/>
          <w:numId w:val="7"/>
        </w:numPr>
      </w:pPr>
      <w:r>
        <w:t>Adatok elemzésével és összehasonlításával értékeli Magyarország társadalmi-gazdasági szerepét annak szűkebb és tágabb nemzetközi környezetében, a Kárpát-medencében és az Európai Unióban</w:t>
      </w:r>
    </w:p>
    <w:p w14:paraId="4FD52569" w14:textId="77777777" w:rsidR="00DD486F" w:rsidRDefault="00DD486F" w:rsidP="00DD486F">
      <w:pPr>
        <w:pStyle w:val="Listaszerbekezds"/>
        <w:numPr>
          <w:ilvl w:val="0"/>
          <w:numId w:val="7"/>
        </w:numPr>
      </w:pPr>
      <w:r>
        <w:lastRenderedPageBreak/>
        <w:t>Magyarország természeti-társadalmi értékeinek bemutatásával és rendszerezésével a nemzeti identitás erősítése</w:t>
      </w:r>
    </w:p>
    <w:p w14:paraId="3F090CFA" w14:textId="77777777" w:rsidR="00DD486F" w:rsidRDefault="00DD486F" w:rsidP="00DD486F">
      <w:pPr>
        <w:pStyle w:val="Listaszerbekezds"/>
        <w:numPr>
          <w:ilvl w:val="0"/>
          <w:numId w:val="7"/>
        </w:numPr>
      </w:pPr>
      <w:r>
        <w:t>Aktuális társadalmi és gazdasági folyamatok bemutatásával és rendszerezésével a véleményformálás és az értékelő gondolkodás fejlesztése</w:t>
      </w:r>
    </w:p>
    <w:p w14:paraId="47866847" w14:textId="5943B8DF" w:rsidR="009F5C16" w:rsidRPr="000D0DDD" w:rsidRDefault="00DD486F" w:rsidP="00DD486F">
      <w:pPr>
        <w:pStyle w:val="Listaszerbekezds"/>
        <w:numPr>
          <w:ilvl w:val="0"/>
          <w:numId w:val="7"/>
        </w:numPr>
        <w:rPr>
          <w:b/>
        </w:rPr>
      </w:pPr>
      <w:r>
        <w:t>A régiók jellemzőinek összehasonlításával a tanulók aktív közreműködésén, munkáltatásán alapuló tudásépítés fejlesztése (Budapest és az agglomeráció, Észak- és Dél-Alföld régió, Középhegységi régiók, Nyugat- és Dél-Dunántúl régió)</w:t>
      </w:r>
    </w:p>
    <w:p w14:paraId="0A5B4F14" w14:textId="77777777" w:rsidR="009F5C16" w:rsidRPr="000D0DDD" w:rsidRDefault="009F5C16" w:rsidP="000D0DDD">
      <w:pPr>
        <w:ind w:left="425"/>
        <w:rPr>
          <w:b/>
        </w:rPr>
      </w:pPr>
    </w:p>
    <w:p w14:paraId="5586002F" w14:textId="77777777" w:rsidR="00DD486F" w:rsidRDefault="009F5C16" w:rsidP="00DD486F">
      <w:pPr>
        <w:ind w:left="425"/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DD486F">
        <w:t xml:space="preserve">régió, idegenforgalmi régió, ipari park, logisztikai központ, </w:t>
      </w:r>
      <w:proofErr w:type="spellStart"/>
      <w:r w:rsidR="00DD486F">
        <w:t>agglomerálódó</w:t>
      </w:r>
      <w:proofErr w:type="spellEnd"/>
      <w:r w:rsidR="00DD486F">
        <w:t xml:space="preserve"> térség, területi fejlettségi különbség, eurorégió</w:t>
      </w:r>
    </w:p>
    <w:p w14:paraId="10C1DE3F" w14:textId="77777777" w:rsidR="00DD486F" w:rsidRDefault="00DD486F" w:rsidP="00DD486F">
      <w:pPr>
        <w:ind w:left="425"/>
      </w:pPr>
      <w:r>
        <w:t>Régiók, megyék</w:t>
      </w:r>
    </w:p>
    <w:p w14:paraId="6BF5593A" w14:textId="7877E230" w:rsidR="009F5C16" w:rsidRDefault="00DD486F" w:rsidP="00DD486F">
      <w:pPr>
        <w:ind w:left="425"/>
        <w:rPr>
          <w:b/>
        </w:rPr>
      </w:pPr>
      <w:r>
        <w:t>Főbb települések: Ajka, Baja, Balassagyarmat, Balatonfüred, Békéscsaba, Budapest, Bük, Debrecen, Dunaújváros, Eger, Esztergom, Gyöngyös, Győr, Gyula, Hajdúszoboszló, Harkány, Hegyeshalom, Hévíz, Hódmezővásárhely, Hollókő, Jászberény, Kalocsa, Kaposvár, Kazincbarcika, Kecskemét, Keszthely, Komárom, Kőszeg, Makó, Miskolc, Mohács, Nagykanizsa, Nyíregyháza, Orosháza, Ózd, Paks, Pannonhalma, Pécs, Salgótarján, Sárospatak, Siófok, Sopron, Százhalombatta, Szeged, Székesfehérvár, Szekszárd, Szentendre, Szentgotthárd, Szolnok, Szombathely, Tata, Tatabánya, Tihany, Tiszaújváros, Vác, Várpalota, Veszprém, Visegrád, Visonta, Záhony, Zalaegerszeg, Zalakaros</w:t>
      </w:r>
    </w:p>
    <w:p w14:paraId="3E6CF14B" w14:textId="77777777" w:rsidR="009F5C16" w:rsidRDefault="009F5C16" w:rsidP="000D0DDD">
      <w:pPr>
        <w:ind w:left="425"/>
        <w:rPr>
          <w:bCs/>
        </w:rPr>
      </w:pPr>
    </w:p>
    <w:p w14:paraId="7471A163" w14:textId="77777777" w:rsidR="009F5C16" w:rsidRPr="00B76005" w:rsidRDefault="009F5C16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9712D10" w14:textId="77777777" w:rsidR="00DD486F" w:rsidRDefault="00DD486F" w:rsidP="00DD486F">
      <w:pPr>
        <w:pStyle w:val="Listaszerbekezds"/>
        <w:numPr>
          <w:ilvl w:val="0"/>
          <w:numId w:val="8"/>
        </w:numPr>
      </w:pPr>
      <w:r>
        <w:t>Projektfeladat: külföldieknek szóló országbemutató, országimázs-összeállítás forgatókönyvének megtervezése és elkészítése</w:t>
      </w:r>
    </w:p>
    <w:p w14:paraId="65DAA131" w14:textId="77777777" w:rsidR="00DD486F" w:rsidRDefault="00DD486F" w:rsidP="00DD486F">
      <w:pPr>
        <w:pStyle w:val="Listaszerbekezds"/>
        <w:numPr>
          <w:ilvl w:val="0"/>
          <w:numId w:val="8"/>
        </w:numPr>
      </w:pPr>
      <w:r>
        <w:t>A lakóhely munkaerőtérképének elkészítése, következtetések levonása, a jól alkalmazható munkaerővel szembeni elvárások összegyűjtése</w:t>
      </w:r>
    </w:p>
    <w:p w14:paraId="0F66C19A" w14:textId="77777777" w:rsidR="00DD486F" w:rsidRDefault="00DD486F" w:rsidP="00DD486F">
      <w:pPr>
        <w:pStyle w:val="Listaszerbekezds"/>
        <w:numPr>
          <w:ilvl w:val="0"/>
          <w:numId w:val="8"/>
        </w:numPr>
      </w:pPr>
      <w:r>
        <w:t>Esettanulmányok segítségével a rendszerváltozás (1989) gazdasági következményeinek megvitatása</w:t>
      </w:r>
    </w:p>
    <w:p w14:paraId="741DDA87" w14:textId="77777777" w:rsidR="00DD486F" w:rsidRDefault="00DD486F" w:rsidP="00DD486F">
      <w:pPr>
        <w:pStyle w:val="Listaszerbekezds"/>
        <w:numPr>
          <w:ilvl w:val="0"/>
          <w:numId w:val="8"/>
        </w:numPr>
      </w:pPr>
      <w:r>
        <w:t>Interjú szülőkkel, nagyszülőkkel megadott szempontok alapján Milyen volt az élet az 1980-as években? címmel – az interjúk alapján társadalmi-gazdasági korrajz elkészítése</w:t>
      </w:r>
    </w:p>
    <w:p w14:paraId="385565FA" w14:textId="77777777" w:rsidR="00DD486F" w:rsidRDefault="00DD486F" w:rsidP="00DD486F">
      <w:pPr>
        <w:pStyle w:val="Listaszerbekezds"/>
        <w:numPr>
          <w:ilvl w:val="0"/>
          <w:numId w:val="8"/>
        </w:numPr>
      </w:pPr>
      <w:r>
        <w:t>Bírósági tárgyalás – helyzetgyakorlat különböző környezeti veszélyhelyzetekhez, katasztrófákhoz kapcsolódó témákban, pl.: vörösiszap-katasztrófa, vízhabzás a Rábán, ciánszennyezés a Tiszán</w:t>
      </w:r>
    </w:p>
    <w:p w14:paraId="3F360841" w14:textId="77777777" w:rsidR="00DD486F" w:rsidRDefault="00DD486F" w:rsidP="00DD486F">
      <w:pPr>
        <w:pStyle w:val="Listaszerbekezds"/>
        <w:numPr>
          <w:ilvl w:val="0"/>
          <w:numId w:val="8"/>
        </w:numPr>
      </w:pPr>
      <w:r>
        <w:t>Környezettudatos energiastratégia kidolgozása szakértői csoportok kialakításával</w:t>
      </w:r>
    </w:p>
    <w:p w14:paraId="16E776B0" w14:textId="77777777" w:rsidR="00DD486F" w:rsidRDefault="00DD486F" w:rsidP="00DD486F">
      <w:pPr>
        <w:pStyle w:val="Listaszerbekezds"/>
        <w:numPr>
          <w:ilvl w:val="0"/>
          <w:numId w:val="8"/>
        </w:numPr>
      </w:pPr>
      <w:r>
        <w:t>Projektfeladat: öröm- és bánattérkép készítése a megye, a régió rendezett, fejlődő és pusztuló, leszakadó területeiről</w:t>
      </w:r>
    </w:p>
    <w:p w14:paraId="48C105F2" w14:textId="77777777" w:rsidR="00DD486F" w:rsidRDefault="00DD486F" w:rsidP="00DD486F">
      <w:pPr>
        <w:pStyle w:val="Listaszerbekezds"/>
        <w:numPr>
          <w:ilvl w:val="0"/>
          <w:numId w:val="8"/>
        </w:numPr>
      </w:pPr>
      <w:r>
        <w:t>Nyomtatott és online cikkek, információk alapján az aktuális társadalmi és gazdasági folyamatok bemutatása, értékelése, saját vélemény megfogalmazása</w:t>
      </w:r>
    </w:p>
    <w:p w14:paraId="300DDDBF" w14:textId="77777777" w:rsidR="00DD486F" w:rsidRDefault="00DD486F" w:rsidP="00DD486F">
      <w:pPr>
        <w:pStyle w:val="Listaszerbekezds"/>
        <w:numPr>
          <w:ilvl w:val="0"/>
          <w:numId w:val="8"/>
        </w:numPr>
      </w:pPr>
      <w:r>
        <w:t>Országos, regionális és helyi fejlesztési tervek fontosabb céljainak bemutatása önálló információgyűjtés alapján</w:t>
      </w:r>
    </w:p>
    <w:p w14:paraId="1F00B125" w14:textId="77777777" w:rsidR="00DD486F" w:rsidRDefault="00DD486F" w:rsidP="00DD486F">
      <w:pPr>
        <w:pStyle w:val="Listaszerbekezds"/>
        <w:numPr>
          <w:ilvl w:val="0"/>
          <w:numId w:val="8"/>
        </w:numPr>
      </w:pPr>
      <w:r>
        <w:t>A régiók jellemzőinek összehasonlítása, a területi fejlettségi különbségek okainak és következményeinek, illetve a felzárkózás lehetőségeinek bemutatása kooperatív módszerek alkalmazásával</w:t>
      </w:r>
    </w:p>
    <w:p w14:paraId="78989A3A" w14:textId="77777777" w:rsidR="00DD486F" w:rsidRDefault="00DD486F" w:rsidP="00DD486F">
      <w:pPr>
        <w:pStyle w:val="Listaszerbekezds"/>
        <w:numPr>
          <w:ilvl w:val="0"/>
          <w:numId w:val="8"/>
        </w:numPr>
      </w:pPr>
      <w:r>
        <w:t xml:space="preserve">Az európai uniós tagság hatása a Kárpát-medencei országok magyarságára – adatgyűjtés és azok közös értelmezése, illetve szemléletes bemutatása </w:t>
      </w:r>
    </w:p>
    <w:p w14:paraId="46493652" w14:textId="11618F58" w:rsidR="009F5C16" w:rsidRDefault="00DD486F" w:rsidP="00DD486F">
      <w:pPr>
        <w:pStyle w:val="Listaszerbekezds"/>
        <w:numPr>
          <w:ilvl w:val="0"/>
          <w:numId w:val="8"/>
        </w:numPr>
      </w:pPr>
      <w:r>
        <w:t>A lakóhelyen és környékén néhány uniós támogatással készülő beruházás bemutatása többféle forrás felhasználásával</w:t>
      </w:r>
    </w:p>
    <w:p w14:paraId="37710938" w14:textId="4315E06F" w:rsidR="009F5C16" w:rsidRDefault="009F5C16" w:rsidP="009F5C16"/>
    <w:p w14:paraId="394FCBE8" w14:textId="454E44FE" w:rsidR="009F5C16" w:rsidRDefault="009F5C16" w:rsidP="009F5C16"/>
    <w:p w14:paraId="3DB45231" w14:textId="3B2A78F4" w:rsidR="009F5C16" w:rsidRPr="00B76005" w:rsidRDefault="00DD486F" w:rsidP="000D0DDD">
      <w:pPr>
        <w:rPr>
          <w:bCs/>
          <w:i/>
          <w:iCs/>
        </w:rPr>
      </w:pPr>
      <w:r w:rsidRPr="00DD486F">
        <w:rPr>
          <w:bCs/>
          <w:i/>
          <w:iCs/>
        </w:rPr>
        <w:lastRenderedPageBreak/>
        <w:t>3. A pénz és a tőke mozgásai a világgazdaságban</w:t>
      </w:r>
    </w:p>
    <w:p w14:paraId="49C20202" w14:textId="77777777" w:rsidR="009F5C16" w:rsidRDefault="009F5C16" w:rsidP="000D0DDD">
      <w:pPr>
        <w:rPr>
          <w:bCs/>
        </w:rPr>
      </w:pPr>
    </w:p>
    <w:p w14:paraId="32D3E942" w14:textId="260D1965" w:rsidR="009F5C16" w:rsidRPr="00B76005" w:rsidRDefault="009F5C16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DD486F">
        <w:rPr>
          <w:bCs/>
        </w:rPr>
        <w:t>7</w:t>
      </w:r>
      <w:r w:rsidRPr="00B76005">
        <w:rPr>
          <w:bCs/>
        </w:rPr>
        <w:t xml:space="preserve"> óra</w:t>
      </w:r>
    </w:p>
    <w:p w14:paraId="06A85D5A" w14:textId="77777777" w:rsidR="009F5C16" w:rsidRDefault="009F5C16" w:rsidP="000D0DDD">
      <w:pPr>
        <w:ind w:left="425"/>
        <w:rPr>
          <w:bCs/>
        </w:rPr>
      </w:pPr>
    </w:p>
    <w:p w14:paraId="0411E70B" w14:textId="77777777" w:rsidR="009F5C16" w:rsidRPr="00B76005" w:rsidRDefault="009F5C16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DD93DF4" w14:textId="77777777" w:rsidR="009F5C16" w:rsidRDefault="009F5C16" w:rsidP="000D0DDD">
      <w:pPr>
        <w:ind w:left="425"/>
        <w:rPr>
          <w:bCs/>
        </w:rPr>
      </w:pPr>
    </w:p>
    <w:p w14:paraId="522A92E1" w14:textId="77777777" w:rsidR="009F5C16" w:rsidRPr="00B76005" w:rsidRDefault="009F5C16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76B6A92" w14:textId="77777777" w:rsidR="00DD486F" w:rsidRPr="00DD486F" w:rsidRDefault="00DD486F" w:rsidP="00DD486F">
      <w:pPr>
        <w:pStyle w:val="Listaszerbekezds"/>
        <w:numPr>
          <w:ilvl w:val="0"/>
          <w:numId w:val="5"/>
        </w:numPr>
        <w:rPr>
          <w:bCs/>
        </w:rPr>
      </w:pPr>
      <w:r w:rsidRPr="00DD486F">
        <w:rPr>
          <w:bCs/>
        </w:rPr>
        <w:t>magyarázza a monetáris világ működésének alapvető fogalmait, folyamatait és azok összefüggéseit, ismer nemzetközi pénzügyi szervezeteket;</w:t>
      </w:r>
    </w:p>
    <w:p w14:paraId="4651A864" w14:textId="6EE45F31" w:rsidR="009F5C16" w:rsidRDefault="00DD486F" w:rsidP="00DD486F">
      <w:pPr>
        <w:pStyle w:val="Listaszerbekezds"/>
        <w:numPr>
          <w:ilvl w:val="0"/>
          <w:numId w:val="5"/>
        </w:numPr>
        <w:rPr>
          <w:bCs/>
        </w:rPr>
      </w:pPr>
      <w:r w:rsidRPr="00DD486F">
        <w:rPr>
          <w:bCs/>
        </w:rPr>
        <w:t>bemutatja a működőtőke- és a pénztőkeáramlás sajátos vonásait, magyarázza eltérésük okait.</w:t>
      </w:r>
    </w:p>
    <w:p w14:paraId="45B5D853" w14:textId="77777777" w:rsidR="009F5C16" w:rsidRPr="000D0DDD" w:rsidRDefault="009F5C16" w:rsidP="000D0DDD">
      <w:pPr>
        <w:ind w:left="851"/>
        <w:rPr>
          <w:bCs/>
        </w:rPr>
      </w:pPr>
    </w:p>
    <w:p w14:paraId="6C38B361" w14:textId="77777777" w:rsidR="009F5C16" w:rsidRPr="00B76005" w:rsidRDefault="009F5C16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5CFE8CC" w14:textId="77777777" w:rsidR="00DD486F" w:rsidRPr="00DD486F" w:rsidRDefault="00DD486F" w:rsidP="00DD486F">
      <w:pPr>
        <w:pStyle w:val="Listaszerbekezds"/>
        <w:numPr>
          <w:ilvl w:val="0"/>
          <w:numId w:val="5"/>
        </w:numPr>
        <w:rPr>
          <w:bCs/>
        </w:rPr>
      </w:pPr>
      <w:r w:rsidRPr="00DD486F">
        <w:rPr>
          <w:bCs/>
        </w:rPr>
        <w:t xml:space="preserve">pénzügyi döntéshelyzeteket, aktuális pénzügyi folyamatokat értelmez és megfogalmazza a lehetséges következményeket; </w:t>
      </w:r>
    </w:p>
    <w:p w14:paraId="0422BA06" w14:textId="77777777" w:rsidR="00DD486F" w:rsidRPr="00DD486F" w:rsidRDefault="00DD486F" w:rsidP="00DD486F">
      <w:pPr>
        <w:pStyle w:val="Listaszerbekezds"/>
        <w:numPr>
          <w:ilvl w:val="0"/>
          <w:numId w:val="5"/>
        </w:numPr>
        <w:rPr>
          <w:bCs/>
        </w:rPr>
      </w:pPr>
      <w:r w:rsidRPr="00DD486F">
        <w:rPr>
          <w:bCs/>
        </w:rPr>
        <w:t>pénzügyi lehetőségeit mérlegelve egyszerű költségvetést készít, értékeli a hitelfelvétel előnyeit és kockázatait;</w:t>
      </w:r>
    </w:p>
    <w:p w14:paraId="687CBAB2" w14:textId="43471879" w:rsidR="009F5C16" w:rsidRDefault="00DD486F" w:rsidP="00DD486F">
      <w:pPr>
        <w:pStyle w:val="Listaszerbekezds"/>
        <w:numPr>
          <w:ilvl w:val="0"/>
          <w:numId w:val="5"/>
        </w:numPr>
        <w:rPr>
          <w:bCs/>
        </w:rPr>
      </w:pPr>
      <w:r w:rsidRPr="00DD486F">
        <w:rPr>
          <w:bCs/>
        </w:rPr>
        <w:t>alkalmazza megszerzett ismereteit pénzügyi döntéseiben, belátja a körültekintő, felelős pénzügyi tervezés és döntéshozatal fontosságát.</w:t>
      </w:r>
    </w:p>
    <w:p w14:paraId="1857B4CB" w14:textId="77777777" w:rsidR="00DD486F" w:rsidRDefault="00DD486F" w:rsidP="000D0DDD">
      <w:pPr>
        <w:ind w:left="425"/>
        <w:rPr>
          <w:bCs/>
        </w:rPr>
      </w:pPr>
    </w:p>
    <w:p w14:paraId="14133DE5" w14:textId="23D75EAC" w:rsidR="009F5C16" w:rsidRPr="00B76005" w:rsidRDefault="009F5C16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64B90EB" w14:textId="77777777" w:rsidR="00DD486F" w:rsidRDefault="00DD486F" w:rsidP="00DD486F">
      <w:pPr>
        <w:pStyle w:val="Listaszerbekezds"/>
        <w:numPr>
          <w:ilvl w:val="0"/>
          <w:numId w:val="7"/>
        </w:numPr>
      </w:pPr>
      <w:r>
        <w:t>Aktuális gazdasági, pénzügyi adatsorok elemzésével, értelmezésével és összehasonlításával a matematikai és logikai, valamint az összefüggésekben történő gondolkodás fejlesztése</w:t>
      </w:r>
    </w:p>
    <w:p w14:paraId="1C033920" w14:textId="77777777" w:rsidR="00DD486F" w:rsidRDefault="00DD486F" w:rsidP="00DD486F">
      <w:pPr>
        <w:pStyle w:val="Listaszerbekezds"/>
        <w:numPr>
          <w:ilvl w:val="0"/>
          <w:numId w:val="7"/>
        </w:numPr>
      </w:pPr>
      <w:r>
        <w:t>Aktuális pénzügyi hírekre, információkra történő reflektálással a felelős véleményalkotás és a vitakultúra fejlesztése</w:t>
      </w:r>
    </w:p>
    <w:p w14:paraId="42B34B7B" w14:textId="77777777" w:rsidR="00DD486F" w:rsidRDefault="00DD486F" w:rsidP="00DD486F">
      <w:pPr>
        <w:pStyle w:val="Listaszerbekezds"/>
        <w:numPr>
          <w:ilvl w:val="0"/>
          <w:numId w:val="7"/>
        </w:numPr>
      </w:pPr>
      <w:r>
        <w:t>A mindennapi élethelyzetekből adódó pénzügyi döntéshelyzetek megismertetésével és értelmezésével a problémamegoldó gondolkodás fejlesztése</w:t>
      </w:r>
    </w:p>
    <w:p w14:paraId="736372C4" w14:textId="77777777" w:rsidR="00DD486F" w:rsidRDefault="00DD486F" w:rsidP="00DD486F">
      <w:pPr>
        <w:pStyle w:val="Listaszerbekezds"/>
        <w:numPr>
          <w:ilvl w:val="0"/>
          <w:numId w:val="7"/>
        </w:numPr>
      </w:pPr>
      <w:r>
        <w:t>Az aktuális pénzügyi helyzetben elérhető befektetési lehetőségek összevetése az előnyök és a lehetséges veszélyek (befektetési háromszög) bemutatásával a felelős pénzügyi gondolkodás fejlesztése érdekében</w:t>
      </w:r>
    </w:p>
    <w:p w14:paraId="4936B52D" w14:textId="77777777" w:rsidR="00DD486F" w:rsidRDefault="00DD486F" w:rsidP="00DD486F">
      <w:pPr>
        <w:pStyle w:val="Listaszerbekezds"/>
        <w:numPr>
          <w:ilvl w:val="0"/>
          <w:numId w:val="7"/>
        </w:numPr>
      </w:pPr>
      <w:r>
        <w:t>A személyes pénzügyi döntésekkel kapcsolatos témák feldolgozása során a megalapozott véleményalkotás az aktív pénzügyi gondolkodás, illetve a vitakészség fejlesztése érdekében</w:t>
      </w:r>
    </w:p>
    <w:p w14:paraId="52D14F72" w14:textId="77777777" w:rsidR="00DD486F" w:rsidRDefault="00DD486F" w:rsidP="00DD486F">
      <w:pPr>
        <w:pStyle w:val="Listaszerbekezds"/>
        <w:numPr>
          <w:ilvl w:val="0"/>
          <w:numId w:val="7"/>
        </w:numPr>
      </w:pPr>
      <w:r>
        <w:t>A pénz és a pénzügyi szolgáltatások szerepének bemutatása szituációs játékok, helyzetgyakorlatok, esetelemzések segítségével, a tényeken alapuló véleményformálás képességének fejlesztése</w:t>
      </w:r>
    </w:p>
    <w:p w14:paraId="42E1A8EC" w14:textId="77777777" w:rsidR="00DD486F" w:rsidRDefault="00DD486F" w:rsidP="00DD486F">
      <w:pPr>
        <w:pStyle w:val="Listaszerbekezds"/>
        <w:numPr>
          <w:ilvl w:val="0"/>
          <w:numId w:val="7"/>
        </w:numPr>
      </w:pPr>
      <w:r>
        <w:t>A működőtőke és a pénztőke mozgásának, világgazdasági szerepének összehasonlítása</w:t>
      </w:r>
    </w:p>
    <w:p w14:paraId="661A3DC6" w14:textId="77777777" w:rsidR="00DD486F" w:rsidRDefault="00DD486F" w:rsidP="00DD486F">
      <w:pPr>
        <w:pStyle w:val="Listaszerbekezds"/>
        <w:numPr>
          <w:ilvl w:val="0"/>
          <w:numId w:val="7"/>
        </w:numPr>
      </w:pPr>
      <w:r>
        <w:t>Konkrét, az életkori sajátosságnak megfelelő tevékenységekhez költségvetés készítése, a kiadások mérlegelése</w:t>
      </w:r>
    </w:p>
    <w:p w14:paraId="17C0BF2E" w14:textId="77777777" w:rsidR="00DD486F" w:rsidRDefault="00DD486F" w:rsidP="00DD486F">
      <w:pPr>
        <w:pStyle w:val="Listaszerbekezds"/>
        <w:numPr>
          <w:ilvl w:val="0"/>
          <w:numId w:val="7"/>
        </w:numPr>
      </w:pPr>
      <w:r>
        <w:t>A hitelfelvétel és a fejlesztés, illetve az eladósodási kockázat összefüggéseinek bemutatása, a mindennapok példái alapján, az egyén és a nemzetgazdaságok szintjén</w:t>
      </w:r>
    </w:p>
    <w:p w14:paraId="413A3E00" w14:textId="587310EA" w:rsidR="009F5C16" w:rsidRPr="000D0DDD" w:rsidRDefault="00DD486F" w:rsidP="00DD486F">
      <w:pPr>
        <w:pStyle w:val="Listaszerbekezds"/>
        <w:numPr>
          <w:ilvl w:val="0"/>
          <w:numId w:val="7"/>
        </w:numPr>
        <w:rPr>
          <w:b/>
        </w:rPr>
      </w:pPr>
      <w:r>
        <w:t>A globalizáció és a globális pénzügyi krízisek kialakulásának összefüggései</w:t>
      </w:r>
    </w:p>
    <w:p w14:paraId="72696E99" w14:textId="77777777" w:rsidR="009F5C16" w:rsidRPr="000D0DDD" w:rsidRDefault="009F5C16" w:rsidP="000D0DDD">
      <w:pPr>
        <w:ind w:left="425"/>
        <w:rPr>
          <w:b/>
        </w:rPr>
      </w:pPr>
    </w:p>
    <w:p w14:paraId="51C4D34D" w14:textId="661A03B4" w:rsidR="009F5C16" w:rsidRDefault="009F5C16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DD486F" w:rsidRPr="00DD486F">
        <w:t>működőtőke, pénztőke, befektetés, vállalkozás, részvény, kötvény, fix és változó kamatozású hitel, kamat, hozam, kockázat, lekötöttség (likviditás), adósságcsapda, infláció, költségvetés, BUX-index, Dow Jones-index, THM, EBKM, IMF, Világbank, állami és EU-támogatás, támogatott hitel, önerő</w:t>
      </w:r>
    </w:p>
    <w:p w14:paraId="06EB0439" w14:textId="77777777" w:rsidR="009F5C16" w:rsidRDefault="009F5C16" w:rsidP="000D0DDD">
      <w:pPr>
        <w:ind w:left="425"/>
        <w:rPr>
          <w:bCs/>
        </w:rPr>
      </w:pPr>
    </w:p>
    <w:p w14:paraId="010DAA9F" w14:textId="77777777" w:rsidR="009F5C16" w:rsidRPr="00B76005" w:rsidRDefault="009F5C16" w:rsidP="000D0DDD">
      <w:pPr>
        <w:ind w:left="425"/>
        <w:rPr>
          <w:bCs/>
        </w:rPr>
      </w:pPr>
      <w:r w:rsidRPr="00B76005">
        <w:rPr>
          <w:bCs/>
        </w:rPr>
        <w:lastRenderedPageBreak/>
        <w:t>Javasolt tevékenységek</w:t>
      </w:r>
    </w:p>
    <w:p w14:paraId="56A7C1A3" w14:textId="77777777" w:rsidR="00DD486F" w:rsidRDefault="00DD486F" w:rsidP="00DD486F">
      <w:pPr>
        <w:pStyle w:val="Listaszerbekezds"/>
        <w:numPr>
          <w:ilvl w:val="0"/>
          <w:numId w:val="8"/>
        </w:numPr>
      </w:pPr>
      <w:r>
        <w:t>Aktuális banki adatok, tájékoztatók segítségével pénzügyi döntéshelyzetek szimulálása (pl. folyószámlanyitás, személyi kölcsön vagy lakáshitel felvétele, lakáscélú megtakarítás vállalása)</w:t>
      </w:r>
    </w:p>
    <w:p w14:paraId="7CBC6EB1" w14:textId="77777777" w:rsidR="00DD486F" w:rsidRDefault="00DD486F" w:rsidP="00DD486F">
      <w:pPr>
        <w:pStyle w:val="Listaszerbekezds"/>
        <w:numPr>
          <w:ilvl w:val="0"/>
          <w:numId w:val="8"/>
        </w:numPr>
      </w:pPr>
      <w:r>
        <w:t>Beszélgetés vagy helyzetgyakorlat a biztonságos pénz- és bankkártyahasználatról, tájékozódás elektronikus kiadványok segítségével</w:t>
      </w:r>
    </w:p>
    <w:p w14:paraId="63EF6C64" w14:textId="77777777" w:rsidR="00DD486F" w:rsidRDefault="00DD486F" w:rsidP="00DD486F">
      <w:pPr>
        <w:pStyle w:val="Listaszerbekezds"/>
        <w:numPr>
          <w:ilvl w:val="0"/>
          <w:numId w:val="8"/>
        </w:numPr>
      </w:pPr>
      <w:r>
        <w:t>Hírfigyelés –reflektálás, vélemény megfogalmazása és ütköztetése aktuális pénzügyi hírekkel kapcsolatban</w:t>
      </w:r>
    </w:p>
    <w:p w14:paraId="731E2E56" w14:textId="77777777" w:rsidR="00DD486F" w:rsidRDefault="00DD486F" w:rsidP="00DD486F">
      <w:pPr>
        <w:pStyle w:val="Listaszerbekezds"/>
        <w:numPr>
          <w:ilvl w:val="0"/>
          <w:numId w:val="8"/>
        </w:numPr>
      </w:pPr>
      <w:r>
        <w:t>A gazdasági tér folyamatait alakító szereplők bemutatása mozaikmódszerrel</w:t>
      </w:r>
    </w:p>
    <w:p w14:paraId="67E49CAA" w14:textId="77777777" w:rsidR="00DD486F" w:rsidRDefault="00DD486F" w:rsidP="00DD486F">
      <w:pPr>
        <w:pStyle w:val="Listaszerbekezds"/>
        <w:numPr>
          <w:ilvl w:val="0"/>
          <w:numId w:val="8"/>
        </w:numPr>
      </w:pPr>
      <w:r>
        <w:t>Hogyan jut el egy globális termék (pl. személyautó) a fogyasztóhoz? A folyamat bemutatása szimulációs gyakorlat keretében</w:t>
      </w:r>
    </w:p>
    <w:p w14:paraId="485B16AD" w14:textId="77777777" w:rsidR="00DD486F" w:rsidRDefault="00DD486F" w:rsidP="00DD486F">
      <w:pPr>
        <w:pStyle w:val="Listaszerbekezds"/>
        <w:numPr>
          <w:ilvl w:val="0"/>
          <w:numId w:val="8"/>
        </w:numPr>
      </w:pPr>
      <w:r>
        <w:t>Helyzetgyakorlat: egy nagyobb pénzösszeg – pl. lottónyeremény vagy családi örökség – befektetési lehetőségeinek mérlegelése</w:t>
      </w:r>
    </w:p>
    <w:p w14:paraId="6981BA6B" w14:textId="77777777" w:rsidR="00DD486F" w:rsidRDefault="00DD486F" w:rsidP="00DD486F">
      <w:pPr>
        <w:pStyle w:val="Listaszerbekezds"/>
        <w:numPr>
          <w:ilvl w:val="0"/>
          <w:numId w:val="8"/>
        </w:numPr>
      </w:pPr>
      <w:r>
        <w:t>Online betekintés a tőzsde világába, szimulációs gyakorlat a tőzsde működésének bemutatására</w:t>
      </w:r>
    </w:p>
    <w:p w14:paraId="30D99754" w14:textId="77777777" w:rsidR="00DD486F" w:rsidRDefault="00DD486F" w:rsidP="00DD486F">
      <w:pPr>
        <w:pStyle w:val="Listaszerbekezds"/>
        <w:numPr>
          <w:ilvl w:val="0"/>
          <w:numId w:val="8"/>
        </w:numPr>
      </w:pPr>
      <w:r>
        <w:t>Pénzügyi oktatófilmek segítségével a hétköznapokban hasznosítható tudás szerzése, a látottak megbeszélése</w:t>
      </w:r>
    </w:p>
    <w:p w14:paraId="268F400B" w14:textId="77777777" w:rsidR="00DD486F" w:rsidRDefault="00DD486F" w:rsidP="00DD486F">
      <w:pPr>
        <w:pStyle w:val="Listaszerbekezds"/>
        <w:numPr>
          <w:ilvl w:val="0"/>
          <w:numId w:val="8"/>
        </w:numPr>
      </w:pPr>
      <w:r>
        <w:t>Egy diákvállalkozás indításának lehetőségei, mérlegelő elemzés készítése</w:t>
      </w:r>
    </w:p>
    <w:p w14:paraId="6098A742" w14:textId="77777777" w:rsidR="00DD486F" w:rsidRDefault="00DD486F" w:rsidP="00DD486F">
      <w:pPr>
        <w:pStyle w:val="Listaszerbekezds"/>
        <w:numPr>
          <w:ilvl w:val="0"/>
          <w:numId w:val="8"/>
        </w:numPr>
      </w:pPr>
      <w:r>
        <w:t>Egy képzeletbeli vállalkozás üzleti tervének elkészítése és bemutatása csoportmunkában</w:t>
      </w:r>
    </w:p>
    <w:p w14:paraId="045733D0" w14:textId="5B5570D5" w:rsidR="009F5C16" w:rsidRDefault="00DD486F" w:rsidP="00DD486F">
      <w:pPr>
        <w:pStyle w:val="Listaszerbekezds"/>
        <w:numPr>
          <w:ilvl w:val="0"/>
          <w:numId w:val="8"/>
        </w:numPr>
      </w:pPr>
      <w:r>
        <w:t xml:space="preserve">A működőtőke-befektetés térbeli jellemzőinek bemutatása, a hazánkba érkező tőke területi, gazdasági és </w:t>
      </w:r>
      <w:proofErr w:type="spellStart"/>
      <w:r>
        <w:t>szektoronkénti</w:t>
      </w:r>
      <w:proofErr w:type="spellEnd"/>
      <w:r>
        <w:t xml:space="preserve"> megoszlásának jellemzése, következtetések levonása</w:t>
      </w:r>
    </w:p>
    <w:p w14:paraId="767B2426" w14:textId="3B662E52" w:rsidR="009F5C16" w:rsidRDefault="009F5C16" w:rsidP="009F5C16"/>
    <w:p w14:paraId="5A0BC865" w14:textId="2A96612A" w:rsidR="009F5C16" w:rsidRDefault="009F5C16" w:rsidP="009F5C16"/>
    <w:p w14:paraId="07F9AAE6" w14:textId="11C375F9" w:rsidR="00DD486F" w:rsidRPr="00B76005" w:rsidRDefault="00DD486F" w:rsidP="000D0DDD">
      <w:pPr>
        <w:rPr>
          <w:bCs/>
          <w:i/>
          <w:iCs/>
        </w:rPr>
      </w:pPr>
      <w:r w:rsidRPr="00DD486F">
        <w:rPr>
          <w:bCs/>
          <w:i/>
          <w:iCs/>
        </w:rPr>
        <w:t>4. Helyi problémák, globális kihívások, a fenntartható jövő dilemmái</w:t>
      </w:r>
    </w:p>
    <w:p w14:paraId="101DEF95" w14:textId="77777777" w:rsidR="00DD486F" w:rsidRDefault="00DD486F" w:rsidP="000D0DDD">
      <w:pPr>
        <w:rPr>
          <w:bCs/>
        </w:rPr>
      </w:pPr>
    </w:p>
    <w:p w14:paraId="677CD92E" w14:textId="1AA0A8CD" w:rsidR="00DD486F" w:rsidRPr="00B76005" w:rsidRDefault="00DD486F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14</w:t>
      </w:r>
      <w:r w:rsidRPr="00B76005">
        <w:rPr>
          <w:bCs/>
        </w:rPr>
        <w:t xml:space="preserve"> óra</w:t>
      </w:r>
    </w:p>
    <w:p w14:paraId="3BA4A070" w14:textId="77777777" w:rsidR="00DD486F" w:rsidRDefault="00DD486F" w:rsidP="000D0DDD">
      <w:pPr>
        <w:ind w:left="425"/>
        <w:rPr>
          <w:bCs/>
        </w:rPr>
      </w:pPr>
    </w:p>
    <w:p w14:paraId="35ABC3A7" w14:textId="77777777" w:rsidR="00DD486F" w:rsidRPr="00B76005" w:rsidRDefault="00DD486F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97DA4C7" w14:textId="77777777" w:rsidR="00DD486F" w:rsidRDefault="00DD486F" w:rsidP="000D0DDD">
      <w:pPr>
        <w:ind w:left="425"/>
        <w:rPr>
          <w:bCs/>
        </w:rPr>
      </w:pPr>
    </w:p>
    <w:p w14:paraId="0427283C" w14:textId="77777777" w:rsidR="00DD486F" w:rsidRPr="00B76005" w:rsidRDefault="00DD486F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BBFEB3B" w14:textId="77777777" w:rsidR="00DD486F" w:rsidRPr="00DD486F" w:rsidRDefault="00DD486F" w:rsidP="00DD486F">
      <w:pPr>
        <w:pStyle w:val="Listaszerbekezds"/>
        <w:numPr>
          <w:ilvl w:val="0"/>
          <w:numId w:val="5"/>
        </w:numPr>
        <w:rPr>
          <w:bCs/>
        </w:rPr>
      </w:pPr>
      <w:r w:rsidRPr="00DD486F">
        <w:rPr>
          <w:bCs/>
        </w:rPr>
        <w:t xml:space="preserve">a lakóhely adottságaiból kiindulva értelmezi a fenntartható fejlődés társadalmi, természeti, gazdasági, környezetvédelmi </w:t>
      </w:r>
      <w:proofErr w:type="spellStart"/>
      <w:proofErr w:type="gramStart"/>
      <w:r w:rsidRPr="00DD486F">
        <w:rPr>
          <w:bCs/>
        </w:rPr>
        <w:t>kihívásait;felismeri</w:t>
      </w:r>
      <w:proofErr w:type="spellEnd"/>
      <w:proofErr w:type="gramEnd"/>
      <w:r w:rsidRPr="00DD486F">
        <w:rPr>
          <w:bCs/>
        </w:rPr>
        <w:t xml:space="preserve"> és azonosítja a földrajzi tartalmú természeti, társadalmi-gazdasági és környezeti problémákat, megnevezi kialakulásuk okait, és javaslatokat fogalmaz meg megoldásukra;</w:t>
      </w:r>
    </w:p>
    <w:p w14:paraId="4CB00B7A" w14:textId="77777777" w:rsidR="00DD486F" w:rsidRPr="00DD486F" w:rsidRDefault="00DD486F" w:rsidP="00DD486F">
      <w:pPr>
        <w:pStyle w:val="Listaszerbekezds"/>
        <w:numPr>
          <w:ilvl w:val="0"/>
          <w:numId w:val="5"/>
        </w:numPr>
        <w:rPr>
          <w:bCs/>
        </w:rPr>
      </w:pPr>
      <w:r w:rsidRPr="00DD486F">
        <w:rPr>
          <w:bCs/>
        </w:rPr>
        <w:t>rendszerezi a geoszférákat ért környezetkárosító hatásokat, bemutatja a folyamatok kölcsönhatásait;</w:t>
      </w:r>
    </w:p>
    <w:p w14:paraId="18B52762" w14:textId="77777777" w:rsidR="00DD486F" w:rsidRPr="00DD486F" w:rsidRDefault="00DD486F" w:rsidP="00DD486F">
      <w:pPr>
        <w:pStyle w:val="Listaszerbekezds"/>
        <w:numPr>
          <w:ilvl w:val="0"/>
          <w:numId w:val="5"/>
        </w:numPr>
        <w:rPr>
          <w:bCs/>
        </w:rPr>
      </w:pPr>
      <w:r w:rsidRPr="00DD486F">
        <w:rPr>
          <w:bCs/>
        </w:rPr>
        <w:t>a globális problémákhoz vezető, Földünkön egy időben jelen lévő, különböző természeti és társadalmi-gazdasági eredetű folyamatokat elemez, feltárja azok összefüggéseit, bemutatja mérséklésük lehetséges módjait és azok nehézségeit;</w:t>
      </w:r>
    </w:p>
    <w:p w14:paraId="78B488D4" w14:textId="77777777" w:rsidR="00DD486F" w:rsidRPr="00DD486F" w:rsidRDefault="00DD486F" w:rsidP="00DD486F">
      <w:pPr>
        <w:pStyle w:val="Listaszerbekezds"/>
        <w:numPr>
          <w:ilvl w:val="0"/>
          <w:numId w:val="5"/>
        </w:numPr>
        <w:rPr>
          <w:bCs/>
        </w:rPr>
      </w:pPr>
      <w:r w:rsidRPr="00DD486F">
        <w:rPr>
          <w:bCs/>
        </w:rPr>
        <w:t>megnevez a környezet védelmében, illetve humanitárius céllal tevékenykedő hazai és nemzetközi szervezeteket, példákat említ azok tevékenységére, belátja és igazolja a nemzetközi összefogás szükségességét;</w:t>
      </w:r>
    </w:p>
    <w:p w14:paraId="6D3F3347" w14:textId="40F22FFE" w:rsidR="00DD486F" w:rsidRDefault="00DD486F" w:rsidP="00DD486F">
      <w:pPr>
        <w:pStyle w:val="Listaszerbekezds"/>
        <w:numPr>
          <w:ilvl w:val="0"/>
          <w:numId w:val="5"/>
        </w:numPr>
        <w:rPr>
          <w:bCs/>
        </w:rPr>
      </w:pPr>
      <w:r w:rsidRPr="00DD486F">
        <w:rPr>
          <w:bCs/>
        </w:rPr>
        <w:t>értelmezi a fenntartható gazdaság, a fenntartható gazdálkodás fogalmát, érveket fogalmaz meg a fenntarthatóságot szem előtt tartó gazdaság, illetve gazdálkodás fontossága mellett.</w:t>
      </w:r>
    </w:p>
    <w:p w14:paraId="2C9F0E73" w14:textId="77777777" w:rsidR="00DD486F" w:rsidRPr="000D0DDD" w:rsidRDefault="00DD486F" w:rsidP="000D0DDD">
      <w:pPr>
        <w:ind w:left="851"/>
        <w:rPr>
          <w:bCs/>
        </w:rPr>
      </w:pPr>
    </w:p>
    <w:p w14:paraId="6CFA1BBB" w14:textId="77777777" w:rsidR="00DD486F" w:rsidRPr="00B76005" w:rsidRDefault="00DD486F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BBC8E86" w14:textId="77777777" w:rsidR="00DD486F" w:rsidRPr="00DD486F" w:rsidRDefault="00DD486F" w:rsidP="00DD486F">
      <w:pPr>
        <w:pStyle w:val="Listaszerbekezds"/>
        <w:numPr>
          <w:ilvl w:val="0"/>
          <w:numId w:val="6"/>
        </w:numPr>
        <w:rPr>
          <w:bCs/>
        </w:rPr>
      </w:pPr>
      <w:r w:rsidRPr="00DD486F">
        <w:rPr>
          <w:bCs/>
        </w:rPr>
        <w:lastRenderedPageBreak/>
        <w:t>példákkal igazolja a természetkárosítás és a természeti, illetve környezeti katasztrófák társadalmi következményeit, a környezetkárosodás életkörülményekre, életminőségre gyakorolt hatását, a lokális szennyeződés globális következményeit;</w:t>
      </w:r>
    </w:p>
    <w:p w14:paraId="3BB48B90" w14:textId="77777777" w:rsidR="00DD486F" w:rsidRPr="00DD486F" w:rsidRDefault="00DD486F" w:rsidP="00DD486F">
      <w:pPr>
        <w:pStyle w:val="Listaszerbekezds"/>
        <w:numPr>
          <w:ilvl w:val="0"/>
          <w:numId w:val="6"/>
        </w:numPr>
        <w:rPr>
          <w:bCs/>
        </w:rPr>
      </w:pPr>
      <w:r w:rsidRPr="00DD486F">
        <w:rPr>
          <w:bCs/>
        </w:rPr>
        <w:t>megfogalmazza az energiahatékony, nyersanyag-takarékos, illetve „zöld” gazdálkodás lényegét, valamint példákat nevez meg a környezeti szempontok érvényesíthetőségére a termelésben és a fogyasztásban;</w:t>
      </w:r>
    </w:p>
    <w:p w14:paraId="185AE7E9" w14:textId="77777777" w:rsidR="00DD486F" w:rsidRPr="00DD486F" w:rsidRDefault="00DD486F" w:rsidP="00DD486F">
      <w:pPr>
        <w:pStyle w:val="Listaszerbekezds"/>
        <w:numPr>
          <w:ilvl w:val="0"/>
          <w:numId w:val="6"/>
        </w:numPr>
        <w:rPr>
          <w:bCs/>
        </w:rPr>
      </w:pPr>
      <w:r w:rsidRPr="00DD486F">
        <w:rPr>
          <w:bCs/>
        </w:rPr>
        <w:t>megkülönbözteti a fogyasztói társadalom és a tudatos fogyasztói közösség jellemzőit;</w:t>
      </w:r>
    </w:p>
    <w:p w14:paraId="5206B97D" w14:textId="727F8BE4" w:rsidR="00DD486F" w:rsidRDefault="00DD486F" w:rsidP="00DD486F">
      <w:pPr>
        <w:pStyle w:val="Listaszerbekezds"/>
        <w:numPr>
          <w:ilvl w:val="0"/>
          <w:numId w:val="6"/>
        </w:numPr>
        <w:rPr>
          <w:b/>
        </w:rPr>
      </w:pPr>
      <w:r w:rsidRPr="00DD486F">
        <w:rPr>
          <w:bCs/>
        </w:rPr>
        <w:t>bemutatja az egyén társadalmi szerepvállalásának lehetőségeit, a tevékeny közreműködés példáit a környezet védelme érdekében, illetve érvényesíti saját döntéseiben a környezeti szempontokat.</w:t>
      </w:r>
    </w:p>
    <w:p w14:paraId="6706C141" w14:textId="77777777" w:rsidR="00DD486F" w:rsidRDefault="00DD486F" w:rsidP="000D0DDD">
      <w:pPr>
        <w:ind w:left="425"/>
        <w:rPr>
          <w:bCs/>
        </w:rPr>
      </w:pPr>
    </w:p>
    <w:p w14:paraId="0930DA72" w14:textId="77777777" w:rsidR="00DD486F" w:rsidRPr="00B76005" w:rsidRDefault="00DD486F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BC7B03E" w14:textId="77777777" w:rsidR="00DD486F" w:rsidRDefault="00DD486F" w:rsidP="00DD486F">
      <w:pPr>
        <w:pStyle w:val="Listaszerbekezds"/>
        <w:numPr>
          <w:ilvl w:val="0"/>
          <w:numId w:val="7"/>
        </w:numPr>
      </w:pPr>
      <w:r>
        <w:t>A földrajzi eredetű helyi, regionális és globális természeti, társadalmi-gazdasági és környezeti veszélyhelyzetek kialakulásának magyarázata és megértése alapján az összefüggésekben történő gondolkodás fejlesztése</w:t>
      </w:r>
    </w:p>
    <w:p w14:paraId="66C1393A" w14:textId="77777777" w:rsidR="00DD486F" w:rsidRDefault="00DD486F" w:rsidP="00DD486F">
      <w:pPr>
        <w:pStyle w:val="Listaszerbekezds"/>
        <w:numPr>
          <w:ilvl w:val="0"/>
          <w:numId w:val="7"/>
        </w:numPr>
      </w:pPr>
      <w:r>
        <w:t>A geoszférákat ért környezetkárosító hatások rendszerezése és a folyamatok kölcsönhatásainak bemutatása alapján a környezettudatos és fenntartható szemléletű magatartás fejlesztése</w:t>
      </w:r>
    </w:p>
    <w:p w14:paraId="1DBD45E8" w14:textId="77777777" w:rsidR="00DD486F" w:rsidRDefault="00DD486F" w:rsidP="00DD486F">
      <w:pPr>
        <w:pStyle w:val="Listaszerbekezds"/>
        <w:numPr>
          <w:ilvl w:val="0"/>
          <w:numId w:val="7"/>
        </w:numPr>
      </w:pPr>
      <w:r>
        <w:t>A természetkárosítás és a természeti, illetve környezeti katasztrófák társadalmi következményeinek bemutatásával a veszélyek és kockázatok reális értékelési képességének kialakítása és fejlesztése</w:t>
      </w:r>
    </w:p>
    <w:p w14:paraId="012F94F9" w14:textId="77777777" w:rsidR="00DD486F" w:rsidRDefault="00DD486F" w:rsidP="00DD486F">
      <w:pPr>
        <w:pStyle w:val="Listaszerbekezds"/>
        <w:numPr>
          <w:ilvl w:val="0"/>
          <w:numId w:val="7"/>
        </w:numPr>
      </w:pPr>
      <w:r>
        <w:t>A környezetkárosodás életkörülményekre, életminőségre gyakorolt hatásának és a lokális szennyeződés globális következményeinek komplex értelmezése, a hatásaikra való felkészülés és védekezés képességének kialakítása és fejlesztése</w:t>
      </w:r>
    </w:p>
    <w:p w14:paraId="1972D712" w14:textId="77777777" w:rsidR="00DD486F" w:rsidRDefault="00DD486F" w:rsidP="00DD486F">
      <w:pPr>
        <w:pStyle w:val="Listaszerbekezds"/>
        <w:numPr>
          <w:ilvl w:val="0"/>
          <w:numId w:val="7"/>
        </w:numPr>
      </w:pPr>
      <w:r>
        <w:t>A globális problémákhoz vezető, Földünkön egy időben jelen lévő, különböző természeti és társadalmi-gazdasági eredetű folyamatok értelmezése, összefüggései, mérséklésük lehetséges módjai és azok nehézségei</w:t>
      </w:r>
    </w:p>
    <w:p w14:paraId="65B1935F" w14:textId="77777777" w:rsidR="00DD486F" w:rsidRDefault="00DD486F" w:rsidP="00DD486F">
      <w:pPr>
        <w:pStyle w:val="Listaszerbekezds"/>
        <w:numPr>
          <w:ilvl w:val="0"/>
          <w:numId w:val="7"/>
        </w:numPr>
      </w:pPr>
      <w:r>
        <w:t>Az energiahatékony, az energia- és nyersanyag-takarékos, illetve „zöld” gazdálkodás és életvitel szemléletének megismerésével a környezettudatos állampolgári magatartás megalapozása</w:t>
      </w:r>
    </w:p>
    <w:p w14:paraId="686F93F1" w14:textId="77777777" w:rsidR="00DD486F" w:rsidRDefault="00DD486F" w:rsidP="00DD486F">
      <w:pPr>
        <w:pStyle w:val="Listaszerbekezds"/>
        <w:numPr>
          <w:ilvl w:val="0"/>
          <w:numId w:val="7"/>
        </w:numPr>
      </w:pPr>
      <w:r>
        <w:t>A fogyasztói társadalom és a tudatos fogyasztói közösség jellemzőinek bemutatásával a tudatos fogyasztóvá válás fejlesztése</w:t>
      </w:r>
    </w:p>
    <w:p w14:paraId="1B8B606A" w14:textId="77777777" w:rsidR="00DD486F" w:rsidRDefault="00DD486F" w:rsidP="00DD486F">
      <w:pPr>
        <w:pStyle w:val="Listaszerbekezds"/>
        <w:numPr>
          <w:ilvl w:val="0"/>
          <w:numId w:val="7"/>
        </w:numPr>
      </w:pPr>
      <w:r>
        <w:t xml:space="preserve">A hagyományos és elektronikus vásárlás fogyasztóvédelmi szempontú összevetése </w:t>
      </w:r>
    </w:p>
    <w:p w14:paraId="4CFE9082" w14:textId="77777777" w:rsidR="00DD486F" w:rsidRDefault="00DD486F" w:rsidP="00DD486F">
      <w:pPr>
        <w:pStyle w:val="Listaszerbekezds"/>
        <w:numPr>
          <w:ilvl w:val="0"/>
          <w:numId w:val="7"/>
        </w:numPr>
      </w:pPr>
      <w:r>
        <w:t>A környezet védelmében, illetve humanitárius céllal tevékenykedő hazai és nemzetközi szervezetek, a nemzetközi összefogás szükségessége</w:t>
      </w:r>
    </w:p>
    <w:p w14:paraId="5CFAA870" w14:textId="77777777" w:rsidR="00DD486F" w:rsidRDefault="00DD486F" w:rsidP="00DD486F">
      <w:pPr>
        <w:pStyle w:val="Listaszerbekezds"/>
        <w:numPr>
          <w:ilvl w:val="0"/>
          <w:numId w:val="7"/>
        </w:numPr>
      </w:pPr>
      <w:r>
        <w:t>A fenntartható gazdaság, a fenntartható gazdálkodás jellemzőinek bemutatásával a fenntartható szemléletű magatartás fejlesztése</w:t>
      </w:r>
    </w:p>
    <w:p w14:paraId="3238F63F" w14:textId="171CA908" w:rsidR="00DD486F" w:rsidRPr="000D0DDD" w:rsidRDefault="00DD486F" w:rsidP="00DD486F">
      <w:pPr>
        <w:pStyle w:val="Listaszerbekezds"/>
        <w:numPr>
          <w:ilvl w:val="0"/>
          <w:numId w:val="7"/>
        </w:numPr>
        <w:rPr>
          <w:b/>
        </w:rPr>
      </w:pPr>
      <w:r>
        <w:t>Az egyén társadalmi szerepvállalásának lehetőségei, a tevékeny közreműködés példái a környezet védelme érdekében</w:t>
      </w:r>
    </w:p>
    <w:p w14:paraId="4E4B9685" w14:textId="77777777" w:rsidR="00DD486F" w:rsidRPr="000D0DDD" w:rsidRDefault="00DD486F" w:rsidP="000D0DDD">
      <w:pPr>
        <w:ind w:left="425"/>
        <w:rPr>
          <w:b/>
        </w:rPr>
      </w:pPr>
    </w:p>
    <w:p w14:paraId="44DA38AB" w14:textId="3F4F9673" w:rsidR="00DD486F" w:rsidRDefault="00DD486F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DD486F">
        <w:t>globális probléma, környezeti katasztrófa, természeti katasztrófa, fenntarthatóság, ökológiai lábnyom, túlfogyasztás, tudatos fogyasztói magatartás, fogyasztóvédelem, energiatudatosság, vízlábnyom, ENSZ, UNESCO, WHO, elsivatagosodás, ózonritkulás, savas csapadék, globális klímaváltozás, népességrobbanás</w:t>
      </w:r>
    </w:p>
    <w:p w14:paraId="02BCD57C" w14:textId="77777777" w:rsidR="00DD486F" w:rsidRDefault="00DD486F" w:rsidP="000D0DDD">
      <w:pPr>
        <w:ind w:left="425"/>
        <w:rPr>
          <w:bCs/>
        </w:rPr>
      </w:pPr>
    </w:p>
    <w:p w14:paraId="2156B5F7" w14:textId="77777777" w:rsidR="00DD486F" w:rsidRPr="00B76005" w:rsidRDefault="00DD486F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DB7581A" w14:textId="77777777" w:rsidR="00DD486F" w:rsidRDefault="00DD486F" w:rsidP="00DD486F">
      <w:pPr>
        <w:pStyle w:val="Listaszerbekezds"/>
        <w:numPr>
          <w:ilvl w:val="0"/>
          <w:numId w:val="8"/>
        </w:numPr>
      </w:pPr>
      <w:r>
        <w:t>Képek, leírások alapján környezeti problémák felismerése, kialakulásuk magyarázata, mérséklésük lehetőségeinek megfogalmazása</w:t>
      </w:r>
    </w:p>
    <w:p w14:paraId="0DBBB6C3" w14:textId="77777777" w:rsidR="00DD486F" w:rsidRDefault="00DD486F" w:rsidP="00DD486F">
      <w:pPr>
        <w:pStyle w:val="Listaszerbekezds"/>
        <w:numPr>
          <w:ilvl w:val="0"/>
          <w:numId w:val="8"/>
        </w:numPr>
      </w:pPr>
      <w:r>
        <w:lastRenderedPageBreak/>
        <w:t xml:space="preserve">Rajz, leírás készítése Milyen lesz a lakóhelyed 20 év múlva? címmel. Az elkészült alkotás értelmező bemutatása (Miért rajzoltam/írtam ezt? – ok-okozati viszonyok, tendenciák feltárása) </w:t>
      </w:r>
    </w:p>
    <w:p w14:paraId="755F1E18" w14:textId="77777777" w:rsidR="00DD486F" w:rsidRDefault="00DD486F" w:rsidP="00DD486F">
      <w:pPr>
        <w:pStyle w:val="Listaszerbekezds"/>
        <w:numPr>
          <w:ilvl w:val="0"/>
          <w:numId w:val="8"/>
        </w:numPr>
      </w:pPr>
      <w:r>
        <w:t>Mit tehet egy középiskolás a fenntarthatóság érdekében? – ötletbörze, a javaslatok rendszerezése, megvitatása</w:t>
      </w:r>
    </w:p>
    <w:p w14:paraId="5D1274F4" w14:textId="77777777" w:rsidR="00DD486F" w:rsidRDefault="00DD486F" w:rsidP="00DD486F">
      <w:pPr>
        <w:pStyle w:val="Listaszerbekezds"/>
        <w:numPr>
          <w:ilvl w:val="0"/>
          <w:numId w:val="8"/>
        </w:numPr>
      </w:pPr>
      <w:r>
        <w:t>Figyelemfelhívó plakátok készítése az élelmiszer-pazarlásról és élelmiszerhiányról, a tudatos fogyasztói magatartás fontosságáról</w:t>
      </w:r>
    </w:p>
    <w:p w14:paraId="281DA6C2" w14:textId="77777777" w:rsidR="00DD486F" w:rsidRDefault="00DD486F" w:rsidP="00DD486F">
      <w:pPr>
        <w:pStyle w:val="Listaszerbekezds"/>
        <w:numPr>
          <w:ilvl w:val="0"/>
          <w:numId w:val="8"/>
        </w:numPr>
      </w:pPr>
      <w:r>
        <w:t>A geoszférákat ért környezetkárosító hatások rendszerezése gondolattérképen</w:t>
      </w:r>
    </w:p>
    <w:p w14:paraId="14932C75" w14:textId="77777777" w:rsidR="00DD486F" w:rsidRDefault="00DD486F" w:rsidP="00DD486F">
      <w:pPr>
        <w:pStyle w:val="Listaszerbekezds"/>
        <w:numPr>
          <w:ilvl w:val="0"/>
          <w:numId w:val="8"/>
        </w:numPr>
      </w:pPr>
      <w:r>
        <w:t>Közvélemény-kutatás a tudatos fogyasztói (élelmiszer-, nyersanyag-, energiafogyasztás) magatartás fontosságáról, lehetőségeiről, az eredmények kiértékelése, a tanulói vélemények ütköztetése</w:t>
      </w:r>
    </w:p>
    <w:p w14:paraId="6D1D3F05" w14:textId="77777777" w:rsidR="00DD486F" w:rsidRDefault="00DD486F" w:rsidP="00DD486F">
      <w:pPr>
        <w:pStyle w:val="Listaszerbekezds"/>
        <w:numPr>
          <w:ilvl w:val="0"/>
          <w:numId w:val="8"/>
        </w:numPr>
      </w:pPr>
      <w:r>
        <w:t>Drámajáték, helyzetgyakorlat: vádirat és védőbeszéd készítése egy választott környezeti téma tárgyalására</w:t>
      </w:r>
    </w:p>
    <w:p w14:paraId="16079DB4" w14:textId="77777777" w:rsidR="00DD486F" w:rsidRDefault="00DD486F" w:rsidP="00DD486F">
      <w:pPr>
        <w:pStyle w:val="Listaszerbekezds"/>
        <w:numPr>
          <w:ilvl w:val="0"/>
          <w:numId w:val="8"/>
        </w:numPr>
      </w:pPr>
      <w:r>
        <w:t>A fogalmak (pl. ökológiai lábnyom, tudatos fogyasztói magatartás, fogyasztóvédelem, energiatudatosság, vízlábnyom) értelmezéséhez szöveges és vizuális magyarázatok készítése</w:t>
      </w:r>
    </w:p>
    <w:p w14:paraId="3D39B1AC" w14:textId="77777777" w:rsidR="00DD486F" w:rsidRDefault="00DD486F" w:rsidP="00DD486F">
      <w:pPr>
        <w:pStyle w:val="Listaszerbekezds"/>
        <w:numPr>
          <w:ilvl w:val="0"/>
          <w:numId w:val="8"/>
        </w:numPr>
      </w:pPr>
      <w:r>
        <w:t>Az egészségmegőrzéshez szükséges szemléletmód fejlesztése kortárs előadókkal</w:t>
      </w:r>
    </w:p>
    <w:p w14:paraId="6961DE8F" w14:textId="77777777" w:rsidR="00DD486F" w:rsidRDefault="00DD486F" w:rsidP="00DD486F">
      <w:pPr>
        <w:pStyle w:val="Listaszerbekezds"/>
        <w:numPr>
          <w:ilvl w:val="0"/>
          <w:numId w:val="8"/>
        </w:numPr>
      </w:pPr>
      <w:r>
        <w:t>Ötletgyár a környezeti veszélyek elkerülésére, meglévő problémák hatásának mérséklésére (pl. óceáni szemétfolt, olajszivárgás, bányatűz, erdőirtás, rovarinvázió)</w:t>
      </w:r>
    </w:p>
    <w:p w14:paraId="6AA4144D" w14:textId="77777777" w:rsidR="00DD486F" w:rsidRDefault="00DD486F" w:rsidP="00DD486F">
      <w:pPr>
        <w:pStyle w:val="Listaszerbekezds"/>
        <w:numPr>
          <w:ilvl w:val="0"/>
          <w:numId w:val="8"/>
        </w:numPr>
      </w:pPr>
      <w:r>
        <w:t>Ötletbörze: példák az energia- és nyersanyag-takarékos gazdálkodására, életvitelre</w:t>
      </w:r>
    </w:p>
    <w:p w14:paraId="33ABAD95" w14:textId="77777777" w:rsidR="00DD486F" w:rsidRDefault="00DD486F" w:rsidP="00DD486F">
      <w:pPr>
        <w:pStyle w:val="Listaszerbekezds"/>
        <w:numPr>
          <w:ilvl w:val="0"/>
          <w:numId w:val="8"/>
        </w:numPr>
      </w:pPr>
      <w:r>
        <w:t xml:space="preserve">Saját és családi tapasztalatok alapján érvelés a hagyományos és az elektronikus vásárlás mellett, fogyasztóvédelmi szempontok figyelembevételével </w:t>
      </w:r>
    </w:p>
    <w:p w14:paraId="5C2EFE46" w14:textId="77777777" w:rsidR="00DD486F" w:rsidRDefault="00DD486F" w:rsidP="00DD486F">
      <w:pPr>
        <w:pStyle w:val="Listaszerbekezds"/>
        <w:numPr>
          <w:ilvl w:val="0"/>
          <w:numId w:val="8"/>
        </w:numPr>
      </w:pPr>
      <w:r>
        <w:t>A környezetvédelemmel foglalkozó hazai és nemzetközi szervezetek névjegykártyájának elkészítése, fő tevékenységük összegyűjtése</w:t>
      </w:r>
    </w:p>
    <w:p w14:paraId="11DDB8C5" w14:textId="77777777" w:rsidR="00DD486F" w:rsidRDefault="00DD486F" w:rsidP="00DD486F">
      <w:pPr>
        <w:pStyle w:val="Listaszerbekezds"/>
        <w:numPr>
          <w:ilvl w:val="0"/>
          <w:numId w:val="8"/>
        </w:numPr>
      </w:pPr>
      <w:r>
        <w:t xml:space="preserve">Virtuális séta </w:t>
      </w:r>
      <w:proofErr w:type="spellStart"/>
      <w:r>
        <w:t>ökogazdaságban</w:t>
      </w:r>
      <w:proofErr w:type="spellEnd"/>
      <w:r>
        <w:t xml:space="preserve"> és </w:t>
      </w:r>
      <w:proofErr w:type="spellStart"/>
      <w:r>
        <w:t>ökoházban</w:t>
      </w:r>
      <w:proofErr w:type="spellEnd"/>
      <w:r>
        <w:t>, a látottak közös megbeszélése, véleményütköztetés</w:t>
      </w:r>
    </w:p>
    <w:p w14:paraId="02062248" w14:textId="77777777" w:rsidR="00DD486F" w:rsidRDefault="00DD486F" w:rsidP="00DD486F">
      <w:pPr>
        <w:pStyle w:val="Listaszerbekezds"/>
        <w:numPr>
          <w:ilvl w:val="0"/>
          <w:numId w:val="8"/>
        </w:numPr>
      </w:pPr>
      <w:r>
        <w:t>Az ökológiai lábnyom kiszámítása pármunkában, internetes kalkulátorokkal</w:t>
      </w:r>
    </w:p>
    <w:p w14:paraId="405DC6EC" w14:textId="77777777" w:rsidR="00DD486F" w:rsidRDefault="00DD486F" w:rsidP="00DD486F">
      <w:pPr>
        <w:pStyle w:val="Listaszerbekezds"/>
        <w:numPr>
          <w:ilvl w:val="0"/>
          <w:numId w:val="8"/>
        </w:numPr>
      </w:pPr>
      <w:r>
        <w:t xml:space="preserve">Az édesvíz szerepének, gazdasági jelentőségének bemutatása kooperatív módszerekkel (a víz szerepe az ember életében, a víz felhasználásának időbeli és térbeli változása, </w:t>
      </w:r>
      <w:proofErr w:type="gramStart"/>
      <w:r>
        <w:t>vízhiány</w:t>
      </w:r>
      <w:proofErr w:type="gramEnd"/>
      <w:r>
        <w:t xml:space="preserve"> mint konfliktusforrás)</w:t>
      </w:r>
    </w:p>
    <w:p w14:paraId="661A477F" w14:textId="489BB813" w:rsidR="00DD486F" w:rsidRDefault="00DD486F" w:rsidP="009F5C16">
      <w:pPr>
        <w:pStyle w:val="Listaszerbekezds"/>
        <w:numPr>
          <w:ilvl w:val="0"/>
          <w:numId w:val="8"/>
        </w:numPr>
      </w:pPr>
      <w:r>
        <w:t>Vita a fenntartható gazdaságról</w:t>
      </w:r>
    </w:p>
    <w:sectPr w:rsidR="00DD4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443D01"/>
    <w:rsid w:val="004C5B16"/>
    <w:rsid w:val="00697B17"/>
    <w:rsid w:val="006D401A"/>
    <w:rsid w:val="008266D5"/>
    <w:rsid w:val="00936AEE"/>
    <w:rsid w:val="00945138"/>
    <w:rsid w:val="009E605C"/>
    <w:rsid w:val="009F1139"/>
    <w:rsid w:val="009F5C16"/>
    <w:rsid w:val="00A009CF"/>
    <w:rsid w:val="00A37E99"/>
    <w:rsid w:val="00A70D4E"/>
    <w:rsid w:val="00AC3D09"/>
    <w:rsid w:val="00AC3F6D"/>
    <w:rsid w:val="00AF5457"/>
    <w:rsid w:val="00BF0DBB"/>
    <w:rsid w:val="00DC1AA3"/>
    <w:rsid w:val="00DD486F"/>
    <w:rsid w:val="00E16A95"/>
    <w:rsid w:val="00F926EA"/>
    <w:rsid w:val="00FB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1830</Words>
  <Characters>12632</Characters>
  <Application>Microsoft Office Word</Application>
  <DocSecurity>0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4</cp:revision>
  <dcterms:created xsi:type="dcterms:W3CDTF">2020-06-29T13:31:00Z</dcterms:created>
  <dcterms:modified xsi:type="dcterms:W3CDTF">2020-06-29T13:40:00Z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