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55FC8625" w:rsidR="00060613" w:rsidRDefault="006C54EA" w:rsidP="00060613">
      <w:pPr>
        <w:pStyle w:val="Cmsor2"/>
      </w:pPr>
      <w:r>
        <w:t>9</w:t>
      </w:r>
      <w:r w:rsidR="00060613">
        <w:t>. évfolyam</w:t>
      </w:r>
    </w:p>
    <w:p w14:paraId="1FDFC148" w14:textId="77777777" w:rsidR="00060613" w:rsidRDefault="00060613" w:rsidP="00060613"/>
    <w:p w14:paraId="6606B501" w14:textId="1B339583" w:rsidR="00060613" w:rsidRPr="00B76005" w:rsidRDefault="00060613" w:rsidP="00060613">
      <w:pPr>
        <w:rPr>
          <w:bCs/>
        </w:rPr>
      </w:pPr>
      <w:r w:rsidRPr="00B76005">
        <w:rPr>
          <w:bCs/>
        </w:rPr>
        <w:t xml:space="preserve">Óraszám: </w:t>
      </w:r>
      <w:r w:rsidR="002E3E16">
        <w:rPr>
          <w:bCs/>
        </w:rPr>
        <w:t>34</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0D505F">
        <w:tc>
          <w:tcPr>
            <w:tcW w:w="7792" w:type="dxa"/>
          </w:tcPr>
          <w:p w14:paraId="5765553A" w14:textId="51E62A7C" w:rsidR="009E605C" w:rsidRPr="009E605C" w:rsidRDefault="009E605C" w:rsidP="00F060C9">
            <w:pPr>
              <w:rPr>
                <w:bCs/>
              </w:rPr>
            </w:pPr>
            <w:r>
              <w:rPr>
                <w:bCs/>
              </w:rPr>
              <w:t xml:space="preserve">1. </w:t>
            </w:r>
            <w:r w:rsidR="000D505F" w:rsidRPr="000D505F">
              <w:rPr>
                <w:bCs/>
              </w:rPr>
              <w:t>Korszak, stílus, műfaj</w:t>
            </w:r>
          </w:p>
        </w:tc>
        <w:tc>
          <w:tcPr>
            <w:tcW w:w="1280" w:type="dxa"/>
            <w:vAlign w:val="center"/>
          </w:tcPr>
          <w:p w14:paraId="658377AC" w14:textId="5477BF53" w:rsidR="009E605C" w:rsidRPr="009E605C" w:rsidRDefault="000D505F" w:rsidP="000D505F">
            <w:pPr>
              <w:jc w:val="center"/>
              <w:rPr>
                <w:bCs/>
              </w:rPr>
            </w:pPr>
            <w:r>
              <w:rPr>
                <w:bCs/>
              </w:rPr>
              <w:t>6</w:t>
            </w:r>
          </w:p>
        </w:tc>
      </w:tr>
      <w:tr w:rsidR="000D505F" w:rsidRPr="00B76005" w14:paraId="4300A40D" w14:textId="77777777" w:rsidTr="000D505F">
        <w:tc>
          <w:tcPr>
            <w:tcW w:w="7792" w:type="dxa"/>
          </w:tcPr>
          <w:p w14:paraId="1446A02D" w14:textId="59A36082" w:rsidR="000D505F" w:rsidRDefault="000D505F" w:rsidP="00F060C9">
            <w:pPr>
              <w:rPr>
                <w:bCs/>
              </w:rPr>
            </w:pPr>
            <w:r>
              <w:rPr>
                <w:bCs/>
              </w:rPr>
              <w:t xml:space="preserve">2. </w:t>
            </w:r>
            <w:r w:rsidRPr="000D505F">
              <w:rPr>
                <w:bCs/>
              </w:rPr>
              <w:t>Kortárs művészeti jelenségek – Művészi koncepció, személyes és társadalmi üzenet</w:t>
            </w:r>
          </w:p>
        </w:tc>
        <w:tc>
          <w:tcPr>
            <w:tcW w:w="1280" w:type="dxa"/>
            <w:vAlign w:val="center"/>
          </w:tcPr>
          <w:p w14:paraId="747B8DED" w14:textId="6BBA4A0B" w:rsidR="000D505F" w:rsidRDefault="000D505F" w:rsidP="000D505F">
            <w:pPr>
              <w:jc w:val="center"/>
              <w:rPr>
                <w:bCs/>
              </w:rPr>
            </w:pPr>
            <w:r>
              <w:rPr>
                <w:bCs/>
              </w:rPr>
              <w:t>5</w:t>
            </w:r>
          </w:p>
        </w:tc>
      </w:tr>
      <w:tr w:rsidR="000D505F" w:rsidRPr="00B76005" w14:paraId="70BD1FB1" w14:textId="77777777" w:rsidTr="000D505F">
        <w:tc>
          <w:tcPr>
            <w:tcW w:w="7792" w:type="dxa"/>
          </w:tcPr>
          <w:p w14:paraId="0EC60574" w14:textId="1FF6F783" w:rsidR="000D505F" w:rsidRDefault="000D505F" w:rsidP="00F060C9">
            <w:pPr>
              <w:rPr>
                <w:bCs/>
              </w:rPr>
            </w:pPr>
            <w:r>
              <w:rPr>
                <w:bCs/>
              </w:rPr>
              <w:t xml:space="preserve">3. </w:t>
            </w:r>
            <w:r w:rsidRPr="000D505F">
              <w:rPr>
                <w:bCs/>
              </w:rPr>
              <w:t>A vizuális közlés hatásmechanizmusa – Vizuális információfeldolgozás</w:t>
            </w:r>
          </w:p>
        </w:tc>
        <w:tc>
          <w:tcPr>
            <w:tcW w:w="1280" w:type="dxa"/>
            <w:vAlign w:val="center"/>
          </w:tcPr>
          <w:p w14:paraId="5DCBDBD3" w14:textId="6082298A" w:rsidR="000D505F" w:rsidRDefault="000D505F" w:rsidP="000D505F">
            <w:pPr>
              <w:jc w:val="center"/>
              <w:rPr>
                <w:bCs/>
              </w:rPr>
            </w:pPr>
            <w:r>
              <w:rPr>
                <w:bCs/>
              </w:rPr>
              <w:t>4</w:t>
            </w:r>
          </w:p>
        </w:tc>
      </w:tr>
      <w:tr w:rsidR="000D505F" w:rsidRPr="00B76005" w14:paraId="55BB27F9" w14:textId="77777777" w:rsidTr="000D505F">
        <w:tc>
          <w:tcPr>
            <w:tcW w:w="7792" w:type="dxa"/>
          </w:tcPr>
          <w:p w14:paraId="5FD96727" w14:textId="6AC505DB" w:rsidR="000D505F" w:rsidRDefault="000D505F" w:rsidP="00F060C9">
            <w:pPr>
              <w:rPr>
                <w:bCs/>
              </w:rPr>
            </w:pPr>
            <w:r>
              <w:rPr>
                <w:bCs/>
              </w:rPr>
              <w:t xml:space="preserve">4. </w:t>
            </w:r>
            <w:r w:rsidRPr="000D505F">
              <w:rPr>
                <w:bCs/>
              </w:rPr>
              <w:t>Digitális képalkotás, közösségi média – Digitális tartalom-előállítás, személyesség</w:t>
            </w:r>
          </w:p>
        </w:tc>
        <w:tc>
          <w:tcPr>
            <w:tcW w:w="1280" w:type="dxa"/>
            <w:vAlign w:val="center"/>
          </w:tcPr>
          <w:p w14:paraId="32572F37" w14:textId="237E98CC" w:rsidR="000D505F" w:rsidRDefault="000D505F" w:rsidP="000D505F">
            <w:pPr>
              <w:jc w:val="center"/>
              <w:rPr>
                <w:bCs/>
              </w:rPr>
            </w:pPr>
            <w:r>
              <w:rPr>
                <w:bCs/>
              </w:rPr>
              <w:t>3</w:t>
            </w:r>
          </w:p>
        </w:tc>
      </w:tr>
      <w:tr w:rsidR="000D505F" w:rsidRPr="00B76005" w14:paraId="4CCAC3B7" w14:textId="77777777" w:rsidTr="000D505F">
        <w:tc>
          <w:tcPr>
            <w:tcW w:w="7792" w:type="dxa"/>
          </w:tcPr>
          <w:p w14:paraId="676EEA38" w14:textId="1C6AE242" w:rsidR="000D505F" w:rsidRDefault="000D505F" w:rsidP="00F060C9">
            <w:pPr>
              <w:rPr>
                <w:bCs/>
              </w:rPr>
            </w:pPr>
            <w:r>
              <w:rPr>
                <w:bCs/>
              </w:rPr>
              <w:t xml:space="preserve">5. </w:t>
            </w:r>
            <w:r w:rsidRPr="000D505F">
              <w:rPr>
                <w:bCs/>
              </w:rPr>
              <w:t>Design, divat, identitás – Tervezett környezet, azonosulás</w:t>
            </w:r>
          </w:p>
        </w:tc>
        <w:tc>
          <w:tcPr>
            <w:tcW w:w="1280" w:type="dxa"/>
            <w:vAlign w:val="center"/>
          </w:tcPr>
          <w:p w14:paraId="251C613A" w14:textId="4B76C0AA" w:rsidR="000D505F" w:rsidRDefault="000D505F" w:rsidP="000D505F">
            <w:pPr>
              <w:jc w:val="center"/>
              <w:rPr>
                <w:bCs/>
              </w:rPr>
            </w:pPr>
            <w:r>
              <w:rPr>
                <w:bCs/>
              </w:rPr>
              <w:t>8</w:t>
            </w:r>
          </w:p>
        </w:tc>
      </w:tr>
      <w:tr w:rsidR="000D505F" w:rsidRPr="00B76005" w14:paraId="5E7E7B67" w14:textId="77777777" w:rsidTr="000D505F">
        <w:tc>
          <w:tcPr>
            <w:tcW w:w="7792" w:type="dxa"/>
          </w:tcPr>
          <w:p w14:paraId="5A40EC07" w14:textId="1B85C484" w:rsidR="000D505F" w:rsidRDefault="000D505F" w:rsidP="00F060C9">
            <w:pPr>
              <w:rPr>
                <w:bCs/>
              </w:rPr>
            </w:pPr>
            <w:r>
              <w:rPr>
                <w:bCs/>
              </w:rPr>
              <w:t xml:space="preserve">6. </w:t>
            </w:r>
            <w:r w:rsidRPr="000D505F">
              <w:rPr>
                <w:bCs/>
              </w:rPr>
              <w:t>Környezet és fenntarthatóság – Természeti és tervezett környezet egyensúlya</w:t>
            </w:r>
          </w:p>
        </w:tc>
        <w:tc>
          <w:tcPr>
            <w:tcW w:w="1280" w:type="dxa"/>
            <w:vAlign w:val="center"/>
          </w:tcPr>
          <w:p w14:paraId="07ABA250" w14:textId="75D0C29C" w:rsidR="000D505F" w:rsidRDefault="000D505F" w:rsidP="000D505F">
            <w:pPr>
              <w:jc w:val="center"/>
              <w:rPr>
                <w:bCs/>
              </w:rPr>
            </w:pPr>
            <w:r>
              <w:rPr>
                <w:bCs/>
              </w:rPr>
              <w:t>8</w:t>
            </w:r>
          </w:p>
        </w:tc>
      </w:tr>
      <w:tr w:rsidR="00060613" w:rsidRPr="00B76005" w14:paraId="22F46E5D" w14:textId="77777777" w:rsidTr="000D505F">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37AE6467" w:rsidR="00060613" w:rsidRPr="00B76005" w:rsidRDefault="009E605C" w:rsidP="000D505F">
            <w:pPr>
              <w:jc w:val="center"/>
              <w:rPr>
                <w:bCs/>
                <w:i/>
                <w:iCs/>
              </w:rPr>
            </w:pPr>
            <w:r>
              <w:rPr>
                <w:bCs/>
                <w:i/>
                <w:iCs/>
              </w:rPr>
              <w:fldChar w:fldCharType="begin"/>
            </w:r>
            <w:r>
              <w:rPr>
                <w:bCs/>
                <w:i/>
                <w:iCs/>
              </w:rPr>
              <w:instrText xml:space="preserve"> =SUM(ABOVE) </w:instrText>
            </w:r>
            <w:r>
              <w:rPr>
                <w:bCs/>
                <w:i/>
                <w:iCs/>
              </w:rPr>
              <w:fldChar w:fldCharType="separate"/>
            </w:r>
            <w:r w:rsidR="000D505F">
              <w:rPr>
                <w:bCs/>
                <w:i/>
                <w:iCs/>
                <w:noProof/>
              </w:rPr>
              <w:t>34</w:t>
            </w:r>
            <w:r>
              <w:rPr>
                <w:bCs/>
                <w:i/>
                <w:iCs/>
              </w:rPr>
              <w:fldChar w:fldCharType="end"/>
            </w:r>
          </w:p>
        </w:tc>
      </w:tr>
    </w:tbl>
    <w:p w14:paraId="163AAACC" w14:textId="77777777" w:rsidR="00060613" w:rsidRPr="00B76005" w:rsidRDefault="00060613" w:rsidP="00060613">
      <w:pPr>
        <w:rPr>
          <w:bCs/>
        </w:rPr>
      </w:pPr>
    </w:p>
    <w:p w14:paraId="63B712BF" w14:textId="5FAAF58E" w:rsidR="00060613" w:rsidRDefault="00060613" w:rsidP="00060613">
      <w:pPr>
        <w:rPr>
          <w:bCs/>
          <w:i/>
          <w:iCs/>
        </w:rPr>
      </w:pPr>
    </w:p>
    <w:p w14:paraId="2D3BF658" w14:textId="38AF1F04" w:rsidR="000229E5" w:rsidRPr="00B76005" w:rsidRDefault="000229E5" w:rsidP="000D0DDD">
      <w:pPr>
        <w:rPr>
          <w:bCs/>
          <w:i/>
          <w:iCs/>
        </w:rPr>
      </w:pPr>
      <w:r w:rsidRPr="000229E5">
        <w:rPr>
          <w:bCs/>
          <w:i/>
          <w:iCs/>
        </w:rPr>
        <w:t>1. Korszak, stílus, műfaj</w:t>
      </w:r>
    </w:p>
    <w:p w14:paraId="70664F27" w14:textId="77777777" w:rsidR="000229E5" w:rsidRDefault="000229E5" w:rsidP="000D0DDD">
      <w:pPr>
        <w:rPr>
          <w:bCs/>
        </w:rPr>
      </w:pPr>
    </w:p>
    <w:p w14:paraId="1FF78C6C" w14:textId="5B04A631" w:rsidR="000229E5" w:rsidRPr="00B76005" w:rsidRDefault="000229E5" w:rsidP="000D0DDD">
      <w:pPr>
        <w:ind w:left="425"/>
        <w:rPr>
          <w:bCs/>
        </w:rPr>
      </w:pPr>
      <w:r>
        <w:rPr>
          <w:bCs/>
        </w:rPr>
        <w:t>Ó</w:t>
      </w:r>
      <w:r w:rsidRPr="00B76005">
        <w:rPr>
          <w:bCs/>
        </w:rPr>
        <w:t xml:space="preserve">raszám: </w:t>
      </w:r>
      <w:r>
        <w:rPr>
          <w:bCs/>
        </w:rPr>
        <w:t>6</w:t>
      </w:r>
      <w:r w:rsidRPr="00B76005">
        <w:rPr>
          <w:bCs/>
        </w:rPr>
        <w:t xml:space="preserve"> óra</w:t>
      </w:r>
    </w:p>
    <w:p w14:paraId="76D2CB72" w14:textId="77777777" w:rsidR="000229E5" w:rsidRDefault="000229E5" w:rsidP="000D0DDD">
      <w:pPr>
        <w:ind w:left="425"/>
        <w:rPr>
          <w:bCs/>
        </w:rPr>
      </w:pPr>
    </w:p>
    <w:p w14:paraId="0FD3C7CF" w14:textId="77777777" w:rsidR="000229E5" w:rsidRPr="00B76005" w:rsidRDefault="000229E5" w:rsidP="000D0DDD">
      <w:pPr>
        <w:ind w:left="425"/>
        <w:rPr>
          <w:bCs/>
        </w:rPr>
      </w:pPr>
      <w:r w:rsidRPr="00B76005">
        <w:rPr>
          <w:bCs/>
        </w:rPr>
        <w:t>Tanulási eredmények</w:t>
      </w:r>
    </w:p>
    <w:p w14:paraId="4AA4F92F" w14:textId="77777777" w:rsidR="000229E5" w:rsidRDefault="000229E5" w:rsidP="000D0DDD">
      <w:pPr>
        <w:ind w:left="425"/>
        <w:rPr>
          <w:bCs/>
        </w:rPr>
      </w:pPr>
    </w:p>
    <w:p w14:paraId="35F867A0" w14:textId="77777777" w:rsidR="000229E5" w:rsidRPr="00B76005" w:rsidRDefault="000229E5" w:rsidP="000D0DDD">
      <w:pPr>
        <w:ind w:left="851"/>
        <w:rPr>
          <w:bCs/>
        </w:rPr>
      </w:pPr>
      <w:r w:rsidRPr="00B76005">
        <w:rPr>
          <w:bCs/>
        </w:rPr>
        <w:t>A témakör tanulása hozzájárul ahhoz, hogy a tanuló a nevelési-oktatási szakasz végére:</w:t>
      </w:r>
    </w:p>
    <w:p w14:paraId="785D3FB7" w14:textId="77777777" w:rsidR="000229E5" w:rsidRPr="000229E5" w:rsidRDefault="000229E5" w:rsidP="000229E5">
      <w:pPr>
        <w:pStyle w:val="Listaszerbekezds"/>
        <w:numPr>
          <w:ilvl w:val="0"/>
          <w:numId w:val="5"/>
        </w:numPr>
        <w:rPr>
          <w:bCs/>
        </w:rPr>
      </w:pPr>
      <w:r w:rsidRPr="000229E5">
        <w:rPr>
          <w:bCs/>
        </w:rPr>
        <w:t>alkotó és befogadó tevékenységei során érti és komplex módon használja a vizuális nyelv eszközeit;</w:t>
      </w:r>
    </w:p>
    <w:p w14:paraId="2C623BC1" w14:textId="77777777" w:rsidR="000229E5" w:rsidRPr="000229E5" w:rsidRDefault="000229E5" w:rsidP="000229E5">
      <w:pPr>
        <w:pStyle w:val="Listaszerbekezds"/>
        <w:numPr>
          <w:ilvl w:val="0"/>
          <w:numId w:val="5"/>
        </w:numPr>
        <w:rPr>
          <w:bCs/>
        </w:rPr>
      </w:pPr>
      <w:r w:rsidRPr="000229E5">
        <w:rPr>
          <w:bCs/>
        </w:rPr>
        <w:t>a vizuális megjelenések mintáinak önálló megfigyelése és felismerése által konstrukciókat alkot, e megfigyelések szempontjainak összekapcsolásával definiál és következtet, mindezt társaival együttműködve alkotótevékenységébe is beilleszti;</w:t>
      </w:r>
    </w:p>
    <w:p w14:paraId="4F9B20B9" w14:textId="77777777" w:rsidR="000229E5" w:rsidRPr="000229E5" w:rsidRDefault="000229E5" w:rsidP="000229E5">
      <w:pPr>
        <w:pStyle w:val="Listaszerbekezds"/>
        <w:numPr>
          <w:ilvl w:val="0"/>
          <w:numId w:val="5"/>
        </w:numPr>
        <w:rPr>
          <w:bCs/>
        </w:rPr>
      </w:pPr>
      <w:r w:rsidRPr="000229E5">
        <w:rPr>
          <w:bCs/>
        </w:rPr>
        <w:t>adott feladatmegoldás érdekében meglévő vizuális ismeretei között megfelelően szelektál, a további szakszerű információszerzés érdekében adekvátan keres;</w:t>
      </w:r>
    </w:p>
    <w:p w14:paraId="0D43293C" w14:textId="77777777" w:rsidR="000229E5" w:rsidRPr="000229E5" w:rsidRDefault="000229E5" w:rsidP="000229E5">
      <w:pPr>
        <w:pStyle w:val="Listaszerbekezds"/>
        <w:numPr>
          <w:ilvl w:val="0"/>
          <w:numId w:val="5"/>
        </w:numPr>
        <w:rPr>
          <w:bCs/>
        </w:rPr>
      </w:pPr>
      <w:r w:rsidRPr="000229E5">
        <w:rPr>
          <w:bCs/>
        </w:rPr>
        <w:t>az alkotótevékenység során szerzett tapasztalatait önálló feladatmegoldás során beépíti, és az eredményes feladatmegoldás érdekében szükség szerint továbbfejleszti;</w:t>
      </w:r>
    </w:p>
    <w:p w14:paraId="649195F9" w14:textId="77777777" w:rsidR="000229E5" w:rsidRPr="000229E5" w:rsidRDefault="000229E5" w:rsidP="000229E5">
      <w:pPr>
        <w:pStyle w:val="Listaszerbekezds"/>
        <w:numPr>
          <w:ilvl w:val="0"/>
          <w:numId w:val="5"/>
        </w:numPr>
        <w:rPr>
          <w:bCs/>
        </w:rPr>
      </w:pPr>
      <w:r w:rsidRPr="000229E5">
        <w:rPr>
          <w:bCs/>
        </w:rPr>
        <w:t xml:space="preserve">alkotó feladatmegoldásai során az elraktározott, illetve a folyamatosan újraalkotott belső képeit, képzeteit szabadon párosítja a felkínált tartalmi elemek és látványok </w:t>
      </w:r>
      <w:proofErr w:type="spellStart"/>
      <w:r w:rsidRPr="000229E5">
        <w:rPr>
          <w:bCs/>
        </w:rPr>
        <w:t>újrafogalmazásakor</w:t>
      </w:r>
      <w:proofErr w:type="spellEnd"/>
      <w:r w:rsidRPr="000229E5">
        <w:rPr>
          <w:bCs/>
        </w:rPr>
        <w:t>, amelyet indokolni is tud;</w:t>
      </w:r>
    </w:p>
    <w:p w14:paraId="40334D9F" w14:textId="77777777" w:rsidR="000229E5" w:rsidRPr="000229E5" w:rsidRDefault="000229E5" w:rsidP="000229E5">
      <w:pPr>
        <w:pStyle w:val="Listaszerbekezds"/>
        <w:numPr>
          <w:ilvl w:val="0"/>
          <w:numId w:val="5"/>
        </w:numPr>
        <w:rPr>
          <w:bCs/>
        </w:rPr>
      </w:pPr>
      <w:r w:rsidRPr="000229E5">
        <w:rPr>
          <w:bCs/>
        </w:rPr>
        <w:t>a vizuális megjelenések elemzése és értelmezése során a befogadó és az alkotó szerepkört egyaránt megismerve reflexióit szemléletesen és szakszerűen fogalmazza meg szövegesen és képi megjelenítéssel is;</w:t>
      </w:r>
    </w:p>
    <w:p w14:paraId="0B359047" w14:textId="77777777" w:rsidR="000229E5" w:rsidRPr="000229E5" w:rsidRDefault="000229E5" w:rsidP="000229E5">
      <w:pPr>
        <w:pStyle w:val="Listaszerbekezds"/>
        <w:numPr>
          <w:ilvl w:val="0"/>
          <w:numId w:val="5"/>
        </w:numPr>
        <w:rPr>
          <w:bCs/>
        </w:rPr>
      </w:pPr>
      <w:r w:rsidRPr="000229E5">
        <w:rPr>
          <w:bCs/>
        </w:rPr>
        <w:t>a művészi hatás megértése és magyarázata érdekében összehasonlít és következtetéseket fogalmaz meg a különböző művészeti ágak kifejezési formáival kapcsolatban;</w:t>
      </w:r>
    </w:p>
    <w:p w14:paraId="20EC9A29" w14:textId="77777777" w:rsidR="000229E5" w:rsidRPr="000229E5" w:rsidRDefault="000229E5" w:rsidP="000229E5">
      <w:pPr>
        <w:pStyle w:val="Listaszerbekezds"/>
        <w:numPr>
          <w:ilvl w:val="0"/>
          <w:numId w:val="5"/>
        </w:numPr>
        <w:rPr>
          <w:bCs/>
        </w:rPr>
      </w:pPr>
      <w:r w:rsidRPr="000229E5">
        <w:rPr>
          <w:bCs/>
        </w:rPr>
        <w:t>adott és választott vizuális művészeti témában önállóan gyűjtött képi és szöveges információk felhasználásával részletesebb helyzetfeltáró, elemző, összehasonlító, projektmunkát végez;</w:t>
      </w:r>
    </w:p>
    <w:p w14:paraId="2FE2CA5F" w14:textId="77777777" w:rsidR="000229E5" w:rsidRPr="000229E5" w:rsidRDefault="000229E5" w:rsidP="000229E5">
      <w:pPr>
        <w:pStyle w:val="Listaszerbekezds"/>
        <w:numPr>
          <w:ilvl w:val="0"/>
          <w:numId w:val="5"/>
        </w:numPr>
        <w:rPr>
          <w:bCs/>
        </w:rPr>
      </w:pPr>
      <w:r w:rsidRPr="000229E5">
        <w:rPr>
          <w:bCs/>
        </w:rPr>
        <w:t>érti és megkülönbözteti a klasszikus és a modern művészet kultúrtörténeti összetevőit, közlésformáinak azonosságait és különbségeit;</w:t>
      </w:r>
    </w:p>
    <w:p w14:paraId="15AC4004" w14:textId="2A7A702F" w:rsidR="000229E5" w:rsidRDefault="000229E5" w:rsidP="000229E5">
      <w:pPr>
        <w:pStyle w:val="Listaszerbekezds"/>
        <w:numPr>
          <w:ilvl w:val="0"/>
          <w:numId w:val="5"/>
        </w:numPr>
        <w:rPr>
          <w:bCs/>
        </w:rPr>
      </w:pPr>
      <w:r w:rsidRPr="000229E5">
        <w:rPr>
          <w:bCs/>
        </w:rPr>
        <w:lastRenderedPageBreak/>
        <w:t>adott feladatnak megfelelően alkalmazza az analóg és a digitális prezentációs technikákat, illetve az ezekhez kapcsolható álló- és mozgóképi lehetőségeket.</w:t>
      </w:r>
    </w:p>
    <w:p w14:paraId="0C209998" w14:textId="77777777" w:rsidR="000229E5" w:rsidRPr="000D0DDD" w:rsidRDefault="000229E5" w:rsidP="000D0DDD">
      <w:pPr>
        <w:ind w:left="851"/>
        <w:rPr>
          <w:bCs/>
        </w:rPr>
      </w:pPr>
    </w:p>
    <w:p w14:paraId="64894C70" w14:textId="77777777" w:rsidR="000229E5" w:rsidRPr="00B76005" w:rsidRDefault="000229E5" w:rsidP="000D0DDD">
      <w:pPr>
        <w:ind w:left="425"/>
        <w:rPr>
          <w:bCs/>
        </w:rPr>
      </w:pPr>
      <w:r w:rsidRPr="00B76005">
        <w:rPr>
          <w:bCs/>
        </w:rPr>
        <w:t>Fejlesztési feladatok és ismeretek</w:t>
      </w:r>
    </w:p>
    <w:p w14:paraId="0E500166" w14:textId="77777777" w:rsidR="000229E5" w:rsidRDefault="000229E5" w:rsidP="000229E5">
      <w:pPr>
        <w:pStyle w:val="Listaszerbekezds"/>
        <w:numPr>
          <w:ilvl w:val="0"/>
          <w:numId w:val="7"/>
        </w:numPr>
      </w:pPr>
      <w:r>
        <w:t>Adott vagy választott – vizuális művészet által is feldolgozott – problémák, jelenségek (pl. személyes, környezeti, tudományos, társadalmi, művészeti) önálló feldolgozása és tudatos, vizuális jellegű bemutatása (pl. prezentáció, hagyományos tabló, táblaképpel kísért kiselőadás) a szakszerű kutatás lépéseinek érvényesítésével (pl. cél megfogalmazása, információgyűjtés, beleértve a felhasznált forrás megjelenítését, elemzés, szelektálás, lényegkiemelés). A probléma/téma megfelelő, hatásos bemutatása érdekében az optimális műfaj, stílus, kifejezési eszköz megválasztása, tervezett felhasználása, csoportmunkában is</w:t>
      </w:r>
    </w:p>
    <w:p w14:paraId="2E525470" w14:textId="77777777" w:rsidR="000229E5" w:rsidRDefault="000229E5" w:rsidP="000229E5">
      <w:pPr>
        <w:pStyle w:val="Listaszerbekezds"/>
        <w:numPr>
          <w:ilvl w:val="0"/>
          <w:numId w:val="7"/>
        </w:numPr>
      </w:pPr>
      <w:r>
        <w:t>Meglévő művészettörténeti tudás felhasználásával és célirányos megfigyelések, elemzések alapján reflektív alkotások létrehozása (pl. grafika, fotó, film, festmény, fotósorozat, kollázs), adott történelmi korok, korszakok jellemző problémáinak, jelenségeinek (pl. szabadság, érték, szakralitás, humánum, szülő-gyermek viszony, bűn, identitás, szépség) változását tükröző vizuális művészeti megjelenések megértése és mások számára is érthető bemutatása érdekében, mindezt csoportmunkában is</w:t>
      </w:r>
    </w:p>
    <w:p w14:paraId="0246407B" w14:textId="277E10E0" w:rsidR="000229E5" w:rsidRPr="000D0DDD" w:rsidRDefault="000229E5" w:rsidP="000229E5">
      <w:pPr>
        <w:pStyle w:val="Listaszerbekezds"/>
        <w:numPr>
          <w:ilvl w:val="0"/>
          <w:numId w:val="7"/>
        </w:numPr>
        <w:rPr>
          <w:b/>
        </w:rPr>
      </w:pPr>
      <w:r>
        <w:t xml:space="preserve">Egy választott művészettörténeti korszakra, stílusirányzatra (pl. gótika, reneszánsz, barokk, realizmus, századforduló izmusai, op-art, pop-art, </w:t>
      </w:r>
      <w:proofErr w:type="spellStart"/>
      <w:r>
        <w:t>land</w:t>
      </w:r>
      <w:proofErr w:type="spellEnd"/>
      <w:r>
        <w:t xml:space="preserve">-art, </w:t>
      </w:r>
      <w:proofErr w:type="spellStart"/>
      <w:r>
        <w:t>hiperrealizmus</w:t>
      </w:r>
      <w:proofErr w:type="spellEnd"/>
      <w:r>
        <w:t>) jellemző probléma (pl. valósághoz, transzcendenshez, társadalmi vagy tudományos változásokhoz való viszony) kapcsán önálló információgyűjtés, a probléma, téma önálló értelmezése a vizualitás lehetőségeit is felhasználva (pl. fotósorozattal, poszterrel, prezentációval), reflektálva napjaink kifejezési nyelvére</w:t>
      </w:r>
    </w:p>
    <w:p w14:paraId="5C244F5A" w14:textId="77777777" w:rsidR="000229E5" w:rsidRPr="000D0DDD" w:rsidRDefault="000229E5" w:rsidP="000D0DDD">
      <w:pPr>
        <w:ind w:left="425"/>
        <w:rPr>
          <w:b/>
        </w:rPr>
      </w:pPr>
    </w:p>
    <w:p w14:paraId="78051107" w14:textId="6CE9CD1D" w:rsidR="000229E5" w:rsidRDefault="000229E5" w:rsidP="000D0DDD">
      <w:pPr>
        <w:ind w:left="425"/>
        <w:rPr>
          <w:b/>
        </w:rPr>
      </w:pPr>
      <w:r w:rsidRPr="00B76005">
        <w:rPr>
          <w:bCs/>
        </w:rPr>
        <w:t>Fogalmak</w:t>
      </w:r>
      <w:r>
        <w:rPr>
          <w:bCs/>
        </w:rPr>
        <w:t xml:space="preserve">: </w:t>
      </w:r>
      <w:r w:rsidRPr="000229E5">
        <w:t>interaktív mű, parafrázis, művészi hatás</w:t>
      </w:r>
    </w:p>
    <w:p w14:paraId="756B2882" w14:textId="77777777" w:rsidR="000229E5" w:rsidRDefault="000229E5" w:rsidP="000D0DDD">
      <w:pPr>
        <w:ind w:left="425"/>
        <w:rPr>
          <w:bCs/>
        </w:rPr>
      </w:pPr>
    </w:p>
    <w:p w14:paraId="2AFE03E1" w14:textId="77777777" w:rsidR="000229E5" w:rsidRPr="00B76005" w:rsidRDefault="000229E5" w:rsidP="000D0DDD">
      <w:pPr>
        <w:ind w:left="425"/>
        <w:rPr>
          <w:bCs/>
        </w:rPr>
      </w:pPr>
      <w:r w:rsidRPr="00B76005">
        <w:rPr>
          <w:bCs/>
        </w:rPr>
        <w:t>Javasolt tevékenységek</w:t>
      </w:r>
    </w:p>
    <w:p w14:paraId="5F949DD2" w14:textId="77777777" w:rsidR="00180EC5" w:rsidRDefault="00180EC5" w:rsidP="00180EC5">
      <w:pPr>
        <w:pStyle w:val="Listaszerbekezds"/>
        <w:numPr>
          <w:ilvl w:val="0"/>
          <w:numId w:val="8"/>
        </w:numPr>
      </w:pPr>
      <w:r>
        <w:t>festészeti és grafikai tevékenységek</w:t>
      </w:r>
    </w:p>
    <w:p w14:paraId="637778B9" w14:textId="45A68B56" w:rsidR="00180EC5" w:rsidRDefault="00180EC5" w:rsidP="00180EC5">
      <w:pPr>
        <w:pStyle w:val="Listaszerbekezds"/>
        <w:numPr>
          <w:ilvl w:val="0"/>
          <w:numId w:val="8"/>
        </w:numPr>
      </w:pPr>
      <w:r>
        <w:t>kép átírás</w:t>
      </w:r>
    </w:p>
    <w:p w14:paraId="795F3F93" w14:textId="213C4A65" w:rsidR="00180EC5" w:rsidRDefault="00180EC5" w:rsidP="00180EC5">
      <w:pPr>
        <w:pStyle w:val="Listaszerbekezds"/>
        <w:numPr>
          <w:ilvl w:val="0"/>
          <w:numId w:val="8"/>
        </w:numPr>
      </w:pPr>
      <w:r>
        <w:t>különböző festészeti technikák megbeszélése, kipróbálása</w:t>
      </w:r>
    </w:p>
    <w:p w14:paraId="6DE7A3EE" w14:textId="20FECA9A" w:rsidR="000229E5" w:rsidRDefault="00180EC5" w:rsidP="00180EC5">
      <w:pPr>
        <w:pStyle w:val="Listaszerbekezds"/>
        <w:numPr>
          <w:ilvl w:val="0"/>
          <w:numId w:val="8"/>
        </w:numPr>
      </w:pPr>
      <w:r>
        <w:t>vetítés</w:t>
      </w:r>
    </w:p>
    <w:p w14:paraId="5F60D607" w14:textId="3F9EB540" w:rsidR="000229E5" w:rsidRDefault="000229E5" w:rsidP="000229E5"/>
    <w:p w14:paraId="469C1C96" w14:textId="6E017324" w:rsidR="000229E5" w:rsidRDefault="000229E5" w:rsidP="000229E5"/>
    <w:p w14:paraId="79643419" w14:textId="175115E5" w:rsidR="000229E5" w:rsidRPr="00B76005" w:rsidRDefault="000229E5" w:rsidP="000D0DDD">
      <w:pPr>
        <w:rPr>
          <w:bCs/>
          <w:i/>
          <w:iCs/>
        </w:rPr>
      </w:pPr>
      <w:r w:rsidRPr="000229E5">
        <w:rPr>
          <w:bCs/>
          <w:i/>
          <w:iCs/>
        </w:rPr>
        <w:t>2. Kortárs művészeti jelenségek – Művészi koncepció, személyes és társadalmi üzenet</w:t>
      </w:r>
    </w:p>
    <w:p w14:paraId="142F92BA" w14:textId="77777777" w:rsidR="000229E5" w:rsidRDefault="000229E5" w:rsidP="000D0DDD">
      <w:pPr>
        <w:rPr>
          <w:bCs/>
        </w:rPr>
      </w:pPr>
    </w:p>
    <w:p w14:paraId="001CB5ED" w14:textId="4E0E4AFF" w:rsidR="000229E5" w:rsidRPr="00B76005" w:rsidRDefault="000229E5" w:rsidP="000D0DDD">
      <w:pPr>
        <w:ind w:left="425"/>
        <w:rPr>
          <w:bCs/>
        </w:rPr>
      </w:pPr>
      <w:r>
        <w:rPr>
          <w:bCs/>
        </w:rPr>
        <w:t>Ó</w:t>
      </w:r>
      <w:r w:rsidRPr="00B76005">
        <w:rPr>
          <w:bCs/>
        </w:rPr>
        <w:t xml:space="preserve">raszám: </w:t>
      </w:r>
      <w:r>
        <w:rPr>
          <w:bCs/>
        </w:rPr>
        <w:t>5</w:t>
      </w:r>
      <w:r w:rsidRPr="00B76005">
        <w:rPr>
          <w:bCs/>
        </w:rPr>
        <w:t xml:space="preserve"> óra</w:t>
      </w:r>
    </w:p>
    <w:p w14:paraId="687BFC18" w14:textId="77777777" w:rsidR="000229E5" w:rsidRDefault="000229E5" w:rsidP="000D0DDD">
      <w:pPr>
        <w:ind w:left="425"/>
        <w:rPr>
          <w:bCs/>
        </w:rPr>
      </w:pPr>
    </w:p>
    <w:p w14:paraId="77830AFF" w14:textId="77777777" w:rsidR="000229E5" w:rsidRPr="00B76005" w:rsidRDefault="000229E5" w:rsidP="000D0DDD">
      <w:pPr>
        <w:ind w:left="425"/>
        <w:rPr>
          <w:bCs/>
        </w:rPr>
      </w:pPr>
      <w:r w:rsidRPr="00B76005">
        <w:rPr>
          <w:bCs/>
        </w:rPr>
        <w:t>Tanulási eredmények</w:t>
      </w:r>
    </w:p>
    <w:p w14:paraId="7949BE89" w14:textId="77777777" w:rsidR="000229E5" w:rsidRDefault="000229E5" w:rsidP="000D0DDD">
      <w:pPr>
        <w:ind w:left="425"/>
        <w:rPr>
          <w:bCs/>
        </w:rPr>
      </w:pPr>
    </w:p>
    <w:p w14:paraId="1D1F8F2C" w14:textId="77777777" w:rsidR="000229E5" w:rsidRPr="00B76005" w:rsidRDefault="000229E5" w:rsidP="000D0DDD">
      <w:pPr>
        <w:ind w:left="851"/>
        <w:rPr>
          <w:bCs/>
        </w:rPr>
      </w:pPr>
      <w:r w:rsidRPr="00B76005">
        <w:rPr>
          <w:bCs/>
        </w:rPr>
        <w:t>A témakör tanulása hozzájárul ahhoz, hogy a tanuló a nevelési-oktatási szakasz végére:</w:t>
      </w:r>
    </w:p>
    <w:p w14:paraId="61EDDA14" w14:textId="77777777" w:rsidR="000229E5" w:rsidRPr="000229E5" w:rsidRDefault="000229E5" w:rsidP="000229E5">
      <w:pPr>
        <w:pStyle w:val="Listaszerbekezds"/>
        <w:numPr>
          <w:ilvl w:val="0"/>
          <w:numId w:val="5"/>
        </w:numPr>
        <w:rPr>
          <w:bCs/>
        </w:rPr>
      </w:pPr>
      <w:r w:rsidRPr="000229E5">
        <w:rPr>
          <w:bCs/>
        </w:rPr>
        <w:t>a látható világ vizuális összefüggéseinek megfigyeléseit ok-okozati viszonyoknak megfelelően rendszerezi;</w:t>
      </w:r>
    </w:p>
    <w:p w14:paraId="7CD40A0D" w14:textId="77777777" w:rsidR="000229E5" w:rsidRPr="000229E5" w:rsidRDefault="000229E5" w:rsidP="000229E5">
      <w:pPr>
        <w:pStyle w:val="Listaszerbekezds"/>
        <w:numPr>
          <w:ilvl w:val="0"/>
          <w:numId w:val="5"/>
        </w:numPr>
        <w:rPr>
          <w:bCs/>
        </w:rPr>
      </w:pPr>
      <w:r w:rsidRPr="000229E5">
        <w:rPr>
          <w:bCs/>
        </w:rPr>
        <w:t>alkotó és befogadó tevékenységei során érti és komplex módon használja a vizuális nyelv eszközeit;</w:t>
      </w:r>
    </w:p>
    <w:p w14:paraId="6D929E4A" w14:textId="77777777" w:rsidR="000229E5" w:rsidRPr="000229E5" w:rsidRDefault="000229E5" w:rsidP="000229E5">
      <w:pPr>
        <w:pStyle w:val="Listaszerbekezds"/>
        <w:numPr>
          <w:ilvl w:val="0"/>
          <w:numId w:val="5"/>
        </w:numPr>
        <w:rPr>
          <w:bCs/>
        </w:rPr>
      </w:pPr>
      <w:r w:rsidRPr="000229E5">
        <w:rPr>
          <w:bCs/>
        </w:rPr>
        <w:t>az alkotótevékenység során szerzett tapasztalatait önálló feladatmegoldás során beépíti, és az eredményes feladatmegoldás érdekében szükség szerint továbbfejleszti;</w:t>
      </w:r>
    </w:p>
    <w:p w14:paraId="2CCF699B" w14:textId="77777777" w:rsidR="000229E5" w:rsidRPr="000229E5" w:rsidRDefault="000229E5" w:rsidP="000229E5">
      <w:pPr>
        <w:pStyle w:val="Listaszerbekezds"/>
        <w:numPr>
          <w:ilvl w:val="0"/>
          <w:numId w:val="5"/>
        </w:numPr>
        <w:rPr>
          <w:bCs/>
        </w:rPr>
      </w:pPr>
      <w:r w:rsidRPr="000229E5">
        <w:rPr>
          <w:bCs/>
        </w:rPr>
        <w:lastRenderedPageBreak/>
        <w:t xml:space="preserve">alkotó feladatmegoldásai során az elraktározott, illetve a folyamatosan újraalkotott belső képeit, képzeteit szabadon párosítja a felkínált tartalmi elemek és látványok </w:t>
      </w:r>
      <w:proofErr w:type="spellStart"/>
      <w:r w:rsidRPr="000229E5">
        <w:rPr>
          <w:bCs/>
        </w:rPr>
        <w:t>újrafogalmazásakor</w:t>
      </w:r>
      <w:proofErr w:type="spellEnd"/>
      <w:r w:rsidRPr="000229E5">
        <w:rPr>
          <w:bCs/>
        </w:rPr>
        <w:t>, amelyet indokolni is tud;</w:t>
      </w:r>
    </w:p>
    <w:p w14:paraId="2C13285D" w14:textId="77777777" w:rsidR="000229E5" w:rsidRPr="000229E5" w:rsidRDefault="000229E5" w:rsidP="000229E5">
      <w:pPr>
        <w:pStyle w:val="Listaszerbekezds"/>
        <w:numPr>
          <w:ilvl w:val="0"/>
          <w:numId w:val="5"/>
        </w:numPr>
        <w:rPr>
          <w:bCs/>
        </w:rPr>
      </w:pPr>
      <w:r w:rsidRPr="000229E5">
        <w:rPr>
          <w:bCs/>
        </w:rPr>
        <w:t>a vizuális megjelenések elemzése és értelmezése során a befogadó és az alkotó szerepkört egyaránt megismerve reflexióit szemléletesen és szakszerűen fogalmazza meg szövegesen és képi megjelenítéssel is;</w:t>
      </w:r>
    </w:p>
    <w:p w14:paraId="76005571" w14:textId="77777777" w:rsidR="000229E5" w:rsidRPr="000229E5" w:rsidRDefault="000229E5" w:rsidP="000229E5">
      <w:pPr>
        <w:pStyle w:val="Listaszerbekezds"/>
        <w:numPr>
          <w:ilvl w:val="0"/>
          <w:numId w:val="5"/>
        </w:numPr>
        <w:rPr>
          <w:bCs/>
        </w:rPr>
      </w:pPr>
      <w:r w:rsidRPr="000229E5">
        <w:rPr>
          <w:bCs/>
        </w:rPr>
        <w:t>a művészi hatás megértése és magyarázata érdekében összehasonlít és következtetéseket fogalmaz meg a különböző művészeti ágak kifejezési formáival kapcsolatban;</w:t>
      </w:r>
    </w:p>
    <w:p w14:paraId="05DAD235" w14:textId="77777777" w:rsidR="000229E5" w:rsidRPr="000229E5" w:rsidRDefault="000229E5" w:rsidP="000229E5">
      <w:pPr>
        <w:pStyle w:val="Listaszerbekezds"/>
        <w:numPr>
          <w:ilvl w:val="0"/>
          <w:numId w:val="5"/>
        </w:numPr>
        <w:rPr>
          <w:bCs/>
        </w:rPr>
      </w:pPr>
      <w:r w:rsidRPr="000229E5">
        <w:rPr>
          <w:bCs/>
        </w:rPr>
        <w:t>adott vagy választott kortárs művészeti üzenetet személyes viszonyulás alapján, a társadalmi reflexiók kiemelésével értelmez;</w:t>
      </w:r>
    </w:p>
    <w:p w14:paraId="36BEDC00" w14:textId="77777777" w:rsidR="000229E5" w:rsidRPr="000229E5" w:rsidRDefault="000229E5" w:rsidP="000229E5">
      <w:pPr>
        <w:pStyle w:val="Listaszerbekezds"/>
        <w:numPr>
          <w:ilvl w:val="0"/>
          <w:numId w:val="5"/>
        </w:numPr>
        <w:rPr>
          <w:bCs/>
        </w:rPr>
      </w:pPr>
      <w:r w:rsidRPr="000229E5">
        <w:rPr>
          <w:bCs/>
        </w:rPr>
        <w:t>képalkotás és tárgyformálás során autonóm módon felhasználja személyes tapasztalatait a hiteles kifejezési szándék érdekében a választott médiumnak megfelelően;</w:t>
      </w:r>
    </w:p>
    <w:p w14:paraId="530AADF0" w14:textId="77777777" w:rsidR="000229E5" w:rsidRPr="000229E5" w:rsidRDefault="000229E5" w:rsidP="000229E5">
      <w:pPr>
        <w:pStyle w:val="Listaszerbekezds"/>
        <w:numPr>
          <w:ilvl w:val="0"/>
          <w:numId w:val="5"/>
        </w:numPr>
        <w:rPr>
          <w:bCs/>
        </w:rPr>
      </w:pPr>
      <w:r w:rsidRPr="000229E5">
        <w:rPr>
          <w:bCs/>
        </w:rPr>
        <w:t xml:space="preserve">saját munkáit bátran </w:t>
      </w:r>
      <w:proofErr w:type="spellStart"/>
      <w:r w:rsidRPr="000229E5">
        <w:rPr>
          <w:bCs/>
        </w:rPr>
        <w:t>újraértelmezi</w:t>
      </w:r>
      <w:proofErr w:type="spellEnd"/>
      <w:r w:rsidRPr="000229E5">
        <w:rPr>
          <w:bCs/>
        </w:rPr>
        <w:t xml:space="preserve"> és felhasználja további alkotótevékenység során;</w:t>
      </w:r>
    </w:p>
    <w:p w14:paraId="5BBFA408" w14:textId="77777777" w:rsidR="000229E5" w:rsidRPr="000229E5" w:rsidRDefault="000229E5" w:rsidP="000229E5">
      <w:pPr>
        <w:pStyle w:val="Listaszerbekezds"/>
        <w:numPr>
          <w:ilvl w:val="0"/>
          <w:numId w:val="5"/>
        </w:numPr>
        <w:rPr>
          <w:bCs/>
        </w:rPr>
      </w:pPr>
      <w:r w:rsidRPr="000229E5">
        <w:rPr>
          <w:bCs/>
        </w:rPr>
        <w:t xml:space="preserve">vizuális megjelenéseket, alkotásokat </w:t>
      </w:r>
      <w:proofErr w:type="spellStart"/>
      <w:r w:rsidRPr="000229E5">
        <w:rPr>
          <w:bCs/>
        </w:rPr>
        <w:t>újraértelmez</w:t>
      </w:r>
      <w:proofErr w:type="spellEnd"/>
      <w:r w:rsidRPr="000229E5">
        <w:rPr>
          <w:bCs/>
        </w:rPr>
        <w:t xml:space="preserve">, áttervez és módosított kifejezési szándék vagy funkció érdekében </w:t>
      </w:r>
      <w:proofErr w:type="spellStart"/>
      <w:r w:rsidRPr="000229E5">
        <w:rPr>
          <w:bCs/>
        </w:rPr>
        <w:t>újraalkot</w:t>
      </w:r>
      <w:proofErr w:type="spellEnd"/>
      <w:r w:rsidRPr="000229E5">
        <w:rPr>
          <w:bCs/>
        </w:rPr>
        <w:t>;</w:t>
      </w:r>
    </w:p>
    <w:p w14:paraId="5EC45922" w14:textId="6204AA8F" w:rsidR="000229E5" w:rsidRDefault="000229E5" w:rsidP="000229E5">
      <w:pPr>
        <w:pStyle w:val="Listaszerbekezds"/>
        <w:numPr>
          <w:ilvl w:val="0"/>
          <w:numId w:val="5"/>
        </w:numPr>
        <w:rPr>
          <w:bCs/>
        </w:rPr>
      </w:pPr>
      <w:r w:rsidRPr="000229E5">
        <w:rPr>
          <w:bCs/>
        </w:rPr>
        <w:t xml:space="preserve">adott feladatmegoldás érdekében ötleteiből rendszert alkot, a célok érdekében alkalmas kifejezési eszközöket és technikákat választ, az újszerű ötletek megvalósítása érdekében szabályokat </w:t>
      </w:r>
      <w:proofErr w:type="spellStart"/>
      <w:r w:rsidRPr="000229E5">
        <w:rPr>
          <w:bCs/>
        </w:rPr>
        <w:t>újraalkot</w:t>
      </w:r>
      <w:proofErr w:type="spellEnd"/>
      <w:r w:rsidRPr="000229E5">
        <w:rPr>
          <w:bCs/>
        </w:rPr>
        <w:t>.</w:t>
      </w:r>
    </w:p>
    <w:p w14:paraId="2D9C5880" w14:textId="77777777" w:rsidR="000229E5" w:rsidRPr="000D0DDD" w:rsidRDefault="000229E5" w:rsidP="000D0DDD">
      <w:pPr>
        <w:ind w:left="851"/>
        <w:rPr>
          <w:bCs/>
        </w:rPr>
      </w:pPr>
    </w:p>
    <w:p w14:paraId="4F517AF0" w14:textId="77777777" w:rsidR="000229E5" w:rsidRPr="00B76005" w:rsidRDefault="000229E5" w:rsidP="000D0DDD">
      <w:pPr>
        <w:ind w:left="425"/>
        <w:rPr>
          <w:bCs/>
        </w:rPr>
      </w:pPr>
      <w:r w:rsidRPr="00B76005">
        <w:rPr>
          <w:bCs/>
        </w:rPr>
        <w:t>Fejlesztési feladatok és ismeretek</w:t>
      </w:r>
    </w:p>
    <w:p w14:paraId="2671CDFD" w14:textId="77777777" w:rsidR="000229E5" w:rsidRDefault="000229E5" w:rsidP="000229E5">
      <w:pPr>
        <w:pStyle w:val="Listaszerbekezds"/>
        <w:numPr>
          <w:ilvl w:val="0"/>
          <w:numId w:val="7"/>
        </w:numPr>
      </w:pPr>
      <w:r>
        <w:t>A személyes érdeklődésben jelenlevő, társadalom- vagy természettudományos ismeretek által megalapozott absztrakt fogalmak megjelenítése jelen korunk képalkotó lehetőségeivel</w:t>
      </w:r>
    </w:p>
    <w:p w14:paraId="76F83002" w14:textId="77777777" w:rsidR="000229E5" w:rsidRDefault="000229E5" w:rsidP="000229E5">
      <w:pPr>
        <w:pStyle w:val="Listaszerbekezds"/>
        <w:numPr>
          <w:ilvl w:val="0"/>
          <w:numId w:val="7"/>
        </w:numPr>
      </w:pPr>
      <w:r>
        <w:t>A XX. századi magyar szobrászat jelentősebb alkotásainak (</w:t>
      </w:r>
      <w:proofErr w:type="spellStart"/>
      <w:r>
        <w:t>Szervátius</w:t>
      </w:r>
      <w:proofErr w:type="spellEnd"/>
      <w:r>
        <w:t xml:space="preserve"> Tibor, </w:t>
      </w:r>
      <w:proofErr w:type="spellStart"/>
      <w:r>
        <w:t>Schaar</w:t>
      </w:r>
      <w:proofErr w:type="spellEnd"/>
      <w:r>
        <w:t xml:space="preserve"> Erzsébet, Borsos Miklós, </w:t>
      </w:r>
      <w:proofErr w:type="spellStart"/>
      <w:r>
        <w:t>Vilt</w:t>
      </w:r>
      <w:proofErr w:type="spellEnd"/>
      <w:r>
        <w:t xml:space="preserve"> Tibor, Melocco Miklós és Kovács Margit munkái) megismerése anyaghasználat és kifejezés tekintetében. Összefüggések keresése a művészi kifejezés és anyaghasználat kapcsolatában</w:t>
      </w:r>
    </w:p>
    <w:p w14:paraId="03E638C2" w14:textId="2A56B969" w:rsidR="000229E5" w:rsidRPr="000D0DDD" w:rsidRDefault="000229E5" w:rsidP="000229E5">
      <w:pPr>
        <w:pStyle w:val="Listaszerbekezds"/>
        <w:numPr>
          <w:ilvl w:val="0"/>
          <w:numId w:val="7"/>
        </w:numPr>
        <w:rPr>
          <w:b/>
        </w:rPr>
      </w:pPr>
      <w:r>
        <w:t>Szabad kísérletezés elvont tartalmak megjelenítésére önállóan tervezett anyaghasználattal alkotott plasztikus mű létrehozásával</w:t>
      </w:r>
    </w:p>
    <w:p w14:paraId="321C2FB6" w14:textId="77777777" w:rsidR="000229E5" w:rsidRPr="000D0DDD" w:rsidRDefault="000229E5" w:rsidP="000D0DDD">
      <w:pPr>
        <w:ind w:left="425"/>
        <w:rPr>
          <w:b/>
        </w:rPr>
      </w:pPr>
    </w:p>
    <w:p w14:paraId="7E5F2CA9" w14:textId="18B18B2B" w:rsidR="000229E5" w:rsidRDefault="000229E5" w:rsidP="000D0DDD">
      <w:pPr>
        <w:ind w:left="425"/>
        <w:rPr>
          <w:b/>
        </w:rPr>
      </w:pPr>
      <w:r w:rsidRPr="00B76005">
        <w:rPr>
          <w:bCs/>
        </w:rPr>
        <w:t>Fogalmak</w:t>
      </w:r>
      <w:r>
        <w:rPr>
          <w:bCs/>
        </w:rPr>
        <w:t xml:space="preserve">: </w:t>
      </w:r>
      <w:r w:rsidRPr="000229E5">
        <w:t>koncepció, önreflexió/társadalmi reflexió, posztmodern jelenségek, kísérleti művészet</w:t>
      </w:r>
    </w:p>
    <w:p w14:paraId="24413D8B" w14:textId="77777777" w:rsidR="000229E5" w:rsidRDefault="000229E5" w:rsidP="000D0DDD">
      <w:pPr>
        <w:ind w:left="425"/>
        <w:rPr>
          <w:bCs/>
        </w:rPr>
      </w:pPr>
    </w:p>
    <w:p w14:paraId="75E2B191" w14:textId="77777777" w:rsidR="000229E5" w:rsidRPr="00B76005" w:rsidRDefault="000229E5" w:rsidP="000D0DDD">
      <w:pPr>
        <w:ind w:left="425"/>
        <w:rPr>
          <w:bCs/>
        </w:rPr>
      </w:pPr>
      <w:r w:rsidRPr="00B76005">
        <w:rPr>
          <w:bCs/>
        </w:rPr>
        <w:t>Javasolt tevékenységek</w:t>
      </w:r>
    </w:p>
    <w:p w14:paraId="7F6D00C3" w14:textId="77777777" w:rsidR="00180EC5" w:rsidRDefault="00180EC5" w:rsidP="00180EC5">
      <w:pPr>
        <w:pStyle w:val="Listaszerbekezds"/>
        <w:numPr>
          <w:ilvl w:val="0"/>
          <w:numId w:val="8"/>
        </w:numPr>
      </w:pPr>
      <w:r>
        <w:t xml:space="preserve">plakát, </w:t>
      </w:r>
    </w:p>
    <w:p w14:paraId="13C33C6B" w14:textId="3AABA871" w:rsidR="00180EC5" w:rsidRDefault="00180EC5" w:rsidP="00180EC5">
      <w:pPr>
        <w:pStyle w:val="Listaszerbekezds"/>
        <w:numPr>
          <w:ilvl w:val="0"/>
          <w:numId w:val="8"/>
        </w:numPr>
      </w:pPr>
      <w:r>
        <w:t>fotómontázs</w:t>
      </w:r>
    </w:p>
    <w:p w14:paraId="43F186D9" w14:textId="6669C69F" w:rsidR="00180EC5" w:rsidRDefault="00180EC5" w:rsidP="00180EC5">
      <w:pPr>
        <w:pStyle w:val="Listaszerbekezds"/>
        <w:numPr>
          <w:ilvl w:val="0"/>
          <w:numId w:val="8"/>
        </w:numPr>
      </w:pPr>
      <w:r>
        <w:t>v</w:t>
      </w:r>
      <w:r>
        <w:t>egyes technikák készítése</w:t>
      </w:r>
    </w:p>
    <w:p w14:paraId="23CF1298" w14:textId="31CFA5D9" w:rsidR="00180EC5" w:rsidRDefault="00180EC5" w:rsidP="00180EC5">
      <w:pPr>
        <w:pStyle w:val="Listaszerbekezds"/>
        <w:numPr>
          <w:ilvl w:val="0"/>
          <w:numId w:val="8"/>
        </w:numPr>
      </w:pPr>
      <w:r>
        <w:t>kép és szöveg egysége</w:t>
      </w:r>
    </w:p>
    <w:p w14:paraId="14C31119" w14:textId="061A5140" w:rsidR="000229E5" w:rsidRDefault="00180EC5" w:rsidP="00180EC5">
      <w:pPr>
        <w:pStyle w:val="Listaszerbekezds"/>
        <w:numPr>
          <w:ilvl w:val="0"/>
          <w:numId w:val="8"/>
        </w:numPr>
      </w:pPr>
      <w:r>
        <w:t>vetítés</w:t>
      </w:r>
    </w:p>
    <w:p w14:paraId="2ED81379" w14:textId="3B075C3E" w:rsidR="000229E5" w:rsidRDefault="000229E5" w:rsidP="000229E5"/>
    <w:p w14:paraId="246A9828" w14:textId="285C0402" w:rsidR="000229E5" w:rsidRDefault="000229E5" w:rsidP="000229E5"/>
    <w:p w14:paraId="395F6214" w14:textId="1511AC89" w:rsidR="000229E5" w:rsidRPr="00B76005" w:rsidRDefault="000229E5" w:rsidP="000D0DDD">
      <w:pPr>
        <w:rPr>
          <w:bCs/>
          <w:i/>
          <w:iCs/>
        </w:rPr>
      </w:pPr>
      <w:r w:rsidRPr="000229E5">
        <w:rPr>
          <w:bCs/>
          <w:i/>
          <w:iCs/>
        </w:rPr>
        <w:t>3. A vizuális közlés hatásmechanizmusa – Vizuális információfeldolgozás</w:t>
      </w:r>
    </w:p>
    <w:p w14:paraId="1B4271E9" w14:textId="77777777" w:rsidR="000229E5" w:rsidRDefault="000229E5" w:rsidP="000D0DDD">
      <w:pPr>
        <w:rPr>
          <w:bCs/>
        </w:rPr>
      </w:pPr>
    </w:p>
    <w:p w14:paraId="5F18A68C" w14:textId="52DD39FE" w:rsidR="000229E5" w:rsidRPr="00B76005" w:rsidRDefault="000229E5" w:rsidP="000D0DDD">
      <w:pPr>
        <w:ind w:left="425"/>
        <w:rPr>
          <w:bCs/>
        </w:rPr>
      </w:pPr>
      <w:r>
        <w:rPr>
          <w:bCs/>
        </w:rPr>
        <w:t>Ó</w:t>
      </w:r>
      <w:r w:rsidRPr="00B76005">
        <w:rPr>
          <w:bCs/>
        </w:rPr>
        <w:t xml:space="preserve">raszám: </w:t>
      </w:r>
      <w:r>
        <w:rPr>
          <w:bCs/>
        </w:rPr>
        <w:t>4</w:t>
      </w:r>
      <w:r w:rsidRPr="00B76005">
        <w:rPr>
          <w:bCs/>
        </w:rPr>
        <w:t xml:space="preserve"> óra</w:t>
      </w:r>
    </w:p>
    <w:p w14:paraId="4FBA3DD2" w14:textId="77777777" w:rsidR="000229E5" w:rsidRDefault="000229E5" w:rsidP="000D0DDD">
      <w:pPr>
        <w:ind w:left="425"/>
        <w:rPr>
          <w:bCs/>
        </w:rPr>
      </w:pPr>
    </w:p>
    <w:p w14:paraId="36E28FE2" w14:textId="77777777" w:rsidR="000229E5" w:rsidRPr="00B76005" w:rsidRDefault="000229E5" w:rsidP="000D0DDD">
      <w:pPr>
        <w:ind w:left="425"/>
        <w:rPr>
          <w:bCs/>
        </w:rPr>
      </w:pPr>
      <w:r w:rsidRPr="00B76005">
        <w:rPr>
          <w:bCs/>
        </w:rPr>
        <w:t>Tanulási eredmények</w:t>
      </w:r>
    </w:p>
    <w:p w14:paraId="2CB6AED7" w14:textId="77777777" w:rsidR="000229E5" w:rsidRDefault="000229E5" w:rsidP="000D0DDD">
      <w:pPr>
        <w:ind w:left="425"/>
        <w:rPr>
          <w:bCs/>
        </w:rPr>
      </w:pPr>
    </w:p>
    <w:p w14:paraId="775E2A7F" w14:textId="77777777" w:rsidR="000229E5" w:rsidRPr="00B76005" w:rsidRDefault="000229E5" w:rsidP="000D0DDD">
      <w:pPr>
        <w:ind w:left="851"/>
        <w:rPr>
          <w:bCs/>
        </w:rPr>
      </w:pPr>
      <w:r w:rsidRPr="00B76005">
        <w:rPr>
          <w:bCs/>
        </w:rPr>
        <w:lastRenderedPageBreak/>
        <w:t>A témakör tanulása hozzájárul ahhoz, hogy a tanuló a nevelési-oktatási szakasz végére:</w:t>
      </w:r>
    </w:p>
    <w:p w14:paraId="443611B0" w14:textId="77777777" w:rsidR="000229E5" w:rsidRPr="000229E5" w:rsidRDefault="000229E5" w:rsidP="000229E5">
      <w:pPr>
        <w:pStyle w:val="Listaszerbekezds"/>
        <w:numPr>
          <w:ilvl w:val="0"/>
          <w:numId w:val="5"/>
        </w:numPr>
        <w:rPr>
          <w:bCs/>
        </w:rPr>
      </w:pPr>
      <w:r w:rsidRPr="000229E5">
        <w:rPr>
          <w:bCs/>
        </w:rPr>
        <w:t>a látható világ vizuális összefüggéseinek megfigyeléseit ok-okozati viszonyoknak megfelelően rendszerezi;</w:t>
      </w:r>
    </w:p>
    <w:p w14:paraId="695156E4" w14:textId="77777777" w:rsidR="000229E5" w:rsidRPr="000229E5" w:rsidRDefault="000229E5" w:rsidP="000229E5">
      <w:pPr>
        <w:pStyle w:val="Listaszerbekezds"/>
        <w:numPr>
          <w:ilvl w:val="0"/>
          <w:numId w:val="5"/>
        </w:numPr>
        <w:rPr>
          <w:bCs/>
        </w:rPr>
      </w:pPr>
      <w:r w:rsidRPr="000229E5">
        <w:rPr>
          <w:bCs/>
        </w:rPr>
        <w:t>alkotó és befogadó tevékenységei során érti és komplex módon használja a vizuális nyelv eszközeit;</w:t>
      </w:r>
    </w:p>
    <w:p w14:paraId="707F4D61" w14:textId="77777777" w:rsidR="000229E5" w:rsidRPr="000229E5" w:rsidRDefault="000229E5" w:rsidP="000229E5">
      <w:pPr>
        <w:pStyle w:val="Listaszerbekezds"/>
        <w:numPr>
          <w:ilvl w:val="0"/>
          <w:numId w:val="5"/>
        </w:numPr>
        <w:rPr>
          <w:bCs/>
        </w:rPr>
      </w:pPr>
      <w:r w:rsidRPr="000229E5">
        <w:rPr>
          <w:bCs/>
        </w:rPr>
        <w:t>a vizuális megjelenések mintáinak önálló megfigyelése és felismerése által konstrukciókat alkot, e megfigyelések szempontjainak összekapcsolásával definiál és következtet, mindezt társaival együttműködve alkotótevékenységébe is beilleszti;</w:t>
      </w:r>
    </w:p>
    <w:p w14:paraId="5EC8794C" w14:textId="77777777" w:rsidR="000229E5" w:rsidRPr="000229E5" w:rsidRDefault="000229E5" w:rsidP="000229E5">
      <w:pPr>
        <w:pStyle w:val="Listaszerbekezds"/>
        <w:numPr>
          <w:ilvl w:val="0"/>
          <w:numId w:val="5"/>
        </w:numPr>
        <w:rPr>
          <w:bCs/>
        </w:rPr>
      </w:pPr>
      <w:r w:rsidRPr="000229E5">
        <w:rPr>
          <w:bCs/>
        </w:rPr>
        <w:t>adott feladatmegoldás érdekében meglévő vizuális ismeretei között megfelelően szelektál, a további szakszerű információszerzés érdekében adekvátan keres;</w:t>
      </w:r>
    </w:p>
    <w:p w14:paraId="4BE24A93" w14:textId="77777777" w:rsidR="000229E5" w:rsidRPr="000229E5" w:rsidRDefault="000229E5" w:rsidP="000229E5">
      <w:pPr>
        <w:pStyle w:val="Listaszerbekezds"/>
        <w:numPr>
          <w:ilvl w:val="0"/>
          <w:numId w:val="5"/>
        </w:numPr>
        <w:rPr>
          <w:bCs/>
        </w:rPr>
      </w:pPr>
      <w:r w:rsidRPr="000229E5">
        <w:rPr>
          <w:bCs/>
        </w:rPr>
        <w:t>adott és választott vizuális művészeti témában önállóan gyűjtött képi és szöveges információk felhasználásával részletesebb helyzetfeltáró, elemző, összehasonlító, projektmunkát végez;</w:t>
      </w:r>
    </w:p>
    <w:p w14:paraId="4353CDCE" w14:textId="77777777" w:rsidR="000229E5" w:rsidRPr="000229E5" w:rsidRDefault="000229E5" w:rsidP="000229E5">
      <w:pPr>
        <w:pStyle w:val="Listaszerbekezds"/>
        <w:numPr>
          <w:ilvl w:val="0"/>
          <w:numId w:val="5"/>
        </w:numPr>
        <w:rPr>
          <w:bCs/>
        </w:rPr>
      </w:pPr>
      <w:r w:rsidRPr="000229E5">
        <w:rPr>
          <w:bCs/>
        </w:rPr>
        <w:t>megfelelő érvekkel alátámasztva, mérlegelő szemlélettel viszonyul az őt körülvevő kulturális környezet vizuális értelmezéseinek mediális csatornáihoz, amit társaival is megvitat;</w:t>
      </w:r>
    </w:p>
    <w:p w14:paraId="010B40F7" w14:textId="77777777" w:rsidR="000229E5" w:rsidRPr="000229E5" w:rsidRDefault="000229E5" w:rsidP="000229E5">
      <w:pPr>
        <w:pStyle w:val="Listaszerbekezds"/>
        <w:numPr>
          <w:ilvl w:val="0"/>
          <w:numId w:val="5"/>
        </w:numPr>
        <w:rPr>
          <w:bCs/>
        </w:rPr>
      </w:pPr>
      <w:r w:rsidRPr="000229E5">
        <w:rPr>
          <w:bCs/>
        </w:rPr>
        <w:t>különböző mediális produktumokat vizuális jelrendszer, kommunikációs szándék és hatáskeltés szempontjából elemez, összehasonlít, és következtetéseit társaival is megvitatja;</w:t>
      </w:r>
    </w:p>
    <w:p w14:paraId="27C7F124" w14:textId="77777777" w:rsidR="000229E5" w:rsidRPr="000229E5" w:rsidRDefault="000229E5" w:rsidP="000229E5">
      <w:pPr>
        <w:pStyle w:val="Listaszerbekezds"/>
        <w:numPr>
          <w:ilvl w:val="0"/>
          <w:numId w:val="5"/>
        </w:numPr>
        <w:rPr>
          <w:bCs/>
        </w:rPr>
      </w:pPr>
      <w:r w:rsidRPr="000229E5">
        <w:rPr>
          <w:bCs/>
        </w:rPr>
        <w:t>bemutatás, felhívás, történetmesélés érdekében térbeli és időbeli folyamatokat, történéseket, cselekményeket különböző eszközök segítségével rögzít;</w:t>
      </w:r>
    </w:p>
    <w:p w14:paraId="3C7AA867" w14:textId="77777777" w:rsidR="000229E5" w:rsidRPr="000229E5" w:rsidRDefault="000229E5" w:rsidP="000229E5">
      <w:pPr>
        <w:pStyle w:val="Listaszerbekezds"/>
        <w:numPr>
          <w:ilvl w:val="0"/>
          <w:numId w:val="5"/>
        </w:numPr>
        <w:rPr>
          <w:bCs/>
        </w:rPr>
      </w:pPr>
      <w:r w:rsidRPr="000229E5">
        <w:rPr>
          <w:bCs/>
        </w:rPr>
        <w:t>tervezési folyamat során a gondolkodás szemléltetése érdekében gondolatait mások számára is érthetően, szövegesen és képpel dokumentálja;</w:t>
      </w:r>
    </w:p>
    <w:p w14:paraId="489B50D8" w14:textId="77777777" w:rsidR="000229E5" w:rsidRPr="000229E5" w:rsidRDefault="000229E5" w:rsidP="000229E5">
      <w:pPr>
        <w:pStyle w:val="Listaszerbekezds"/>
        <w:numPr>
          <w:ilvl w:val="0"/>
          <w:numId w:val="5"/>
        </w:numPr>
        <w:rPr>
          <w:bCs/>
        </w:rPr>
      </w:pPr>
      <w:r w:rsidRPr="000229E5">
        <w:rPr>
          <w:bCs/>
        </w:rPr>
        <w:t>valós célokat szolgáló, saját kommunikációs helyzetnek megfelelő, képes és szöveges üzenetet felhasználó vizuális közlést hoz létre társaival együttműködésben is;</w:t>
      </w:r>
    </w:p>
    <w:p w14:paraId="09795353" w14:textId="77777777" w:rsidR="000229E5" w:rsidRPr="000229E5" w:rsidRDefault="000229E5" w:rsidP="000229E5">
      <w:pPr>
        <w:pStyle w:val="Listaszerbekezds"/>
        <w:numPr>
          <w:ilvl w:val="0"/>
          <w:numId w:val="5"/>
        </w:numPr>
        <w:rPr>
          <w:bCs/>
        </w:rPr>
      </w:pPr>
      <w:r w:rsidRPr="000229E5">
        <w:rPr>
          <w:bCs/>
        </w:rPr>
        <w:t>szabadon választott témában társaival együtt ok-okozati összefüggéseken alapuló történetet alkot, amelynek részleteit vizuális eszközökkel is magyarázza, bemutatja;</w:t>
      </w:r>
    </w:p>
    <w:p w14:paraId="0E7E5D5D" w14:textId="77777777" w:rsidR="000229E5" w:rsidRPr="000229E5" w:rsidRDefault="000229E5" w:rsidP="000229E5">
      <w:pPr>
        <w:pStyle w:val="Listaszerbekezds"/>
        <w:numPr>
          <w:ilvl w:val="0"/>
          <w:numId w:val="5"/>
        </w:numPr>
        <w:rPr>
          <w:bCs/>
        </w:rPr>
      </w:pPr>
      <w:r w:rsidRPr="000229E5">
        <w:rPr>
          <w:bCs/>
        </w:rPr>
        <w:t>adott téma újszerű megjelenítéséhez illő technikai lehetőségeket kiválaszt és adott vizuális feladatmegoldás érdekében megfelelően felhasznál;</w:t>
      </w:r>
    </w:p>
    <w:p w14:paraId="20D073D5" w14:textId="77777777" w:rsidR="000229E5" w:rsidRPr="000229E5" w:rsidRDefault="000229E5" w:rsidP="000229E5">
      <w:pPr>
        <w:pStyle w:val="Listaszerbekezds"/>
        <w:numPr>
          <w:ilvl w:val="0"/>
          <w:numId w:val="5"/>
        </w:numPr>
        <w:rPr>
          <w:bCs/>
        </w:rPr>
      </w:pPr>
      <w:r w:rsidRPr="000229E5">
        <w:rPr>
          <w:bCs/>
        </w:rPr>
        <w:t>technikai képnél és számítógépes környezetben felismeri a manipuláció lehetőségét, és érti a befolyásolás vizuális eszközeinek jelentőségét;</w:t>
      </w:r>
    </w:p>
    <w:p w14:paraId="72913369" w14:textId="77F86AF2" w:rsidR="000229E5" w:rsidRDefault="000229E5" w:rsidP="000229E5">
      <w:pPr>
        <w:pStyle w:val="Listaszerbekezds"/>
        <w:numPr>
          <w:ilvl w:val="0"/>
          <w:numId w:val="5"/>
        </w:numPr>
        <w:rPr>
          <w:bCs/>
        </w:rPr>
      </w:pPr>
      <w:r w:rsidRPr="000229E5">
        <w:rPr>
          <w:bCs/>
        </w:rPr>
        <w:t>egyéni munkáját hajlandó a közösségi alkotás érdekei alá rendelni, a hatékonyság érdekében az együttműködésre törekszik.</w:t>
      </w:r>
    </w:p>
    <w:p w14:paraId="476E24ED" w14:textId="77777777" w:rsidR="000229E5" w:rsidRPr="000D0DDD" w:rsidRDefault="000229E5" w:rsidP="000D0DDD">
      <w:pPr>
        <w:ind w:left="851"/>
        <w:rPr>
          <w:bCs/>
        </w:rPr>
      </w:pPr>
    </w:p>
    <w:p w14:paraId="3E48D9D3" w14:textId="77777777" w:rsidR="000229E5" w:rsidRPr="00B76005" w:rsidRDefault="000229E5" w:rsidP="000D0DDD">
      <w:pPr>
        <w:ind w:left="425"/>
        <w:rPr>
          <w:bCs/>
        </w:rPr>
      </w:pPr>
      <w:r w:rsidRPr="00B76005">
        <w:rPr>
          <w:bCs/>
        </w:rPr>
        <w:t>Fejlesztési feladatok és ismeretek</w:t>
      </w:r>
    </w:p>
    <w:p w14:paraId="3686A1BB" w14:textId="77777777" w:rsidR="000229E5" w:rsidRDefault="000229E5" w:rsidP="000229E5">
      <w:pPr>
        <w:pStyle w:val="Listaszerbekezds"/>
        <w:numPr>
          <w:ilvl w:val="0"/>
          <w:numId w:val="7"/>
        </w:numPr>
      </w:pPr>
      <w:r>
        <w:t xml:space="preserve">Példák alapján a filmnyelv eszközeinek (pl. képkivágás, kameraállás, kameramozgás, fény, hang, vágás/filmidő) elemző vizsgálata során önálló következtetések megfogalmazása és a tapasztalatok felhasználása adott cél (pl. elbeszélés, figyelemfelhívás, tájékoztatás, ismeretterjesztés), illetve adott cél </w:t>
      </w:r>
      <w:proofErr w:type="spellStart"/>
      <w:r>
        <w:t>továbbgondolása</w:t>
      </w:r>
      <w:proofErr w:type="spellEnd"/>
      <w:r>
        <w:t xml:space="preserve"> (pl. rövidfilmek készítése az eltérő szereplők szemszögéből, </w:t>
      </w:r>
      <w:proofErr w:type="spellStart"/>
      <w:r>
        <w:t>antireklám</w:t>
      </w:r>
      <w:proofErr w:type="spellEnd"/>
      <w:r>
        <w:t>/</w:t>
      </w:r>
      <w:proofErr w:type="spellStart"/>
      <w:r>
        <w:t>antikampányfilm</w:t>
      </w:r>
      <w:proofErr w:type="spellEnd"/>
      <w:r>
        <w:t>, álhírműsor, fiktív ismeretterjesztő filmkészítés), mozgóképi megjelenések létrehozása érdekében csoportmunkában</w:t>
      </w:r>
    </w:p>
    <w:p w14:paraId="65F74578" w14:textId="77777777" w:rsidR="000229E5" w:rsidRDefault="000229E5" w:rsidP="000229E5">
      <w:pPr>
        <w:pStyle w:val="Listaszerbekezds"/>
        <w:numPr>
          <w:ilvl w:val="0"/>
          <w:numId w:val="7"/>
        </w:numPr>
      </w:pPr>
      <w:r>
        <w:t>Egyszerű animációs technikák (pl. tárgymozgatás, papírkivágás, homokba rajzolás) felhasználásával változatos célokat következetesen szolgáló mozgókép (pl. reklámfilm, zenei klip, adott vers inspirálta filmetűd) elkészítése csoportmunkában, és a produktum közös értelmezése, értékelése</w:t>
      </w:r>
    </w:p>
    <w:p w14:paraId="5A30F1D2" w14:textId="77777777" w:rsidR="000229E5" w:rsidRDefault="000229E5" w:rsidP="000229E5">
      <w:pPr>
        <w:pStyle w:val="Listaszerbekezds"/>
        <w:numPr>
          <w:ilvl w:val="0"/>
          <w:numId w:val="7"/>
        </w:numPr>
      </w:pPr>
      <w:r>
        <w:lastRenderedPageBreak/>
        <w:t>Példák alapján a mozgókép hatásmechanizmusának elemző vizsgálata különféle szempontok alapján (pl. hangulatkeltés, montázs, sztereotípia, eredeti megoldások, célközönség elérése)</w:t>
      </w:r>
    </w:p>
    <w:p w14:paraId="0BD945A1" w14:textId="22B9EE57" w:rsidR="000229E5" w:rsidRPr="000D0DDD" w:rsidRDefault="000229E5" w:rsidP="000229E5">
      <w:pPr>
        <w:pStyle w:val="Listaszerbekezds"/>
        <w:numPr>
          <w:ilvl w:val="0"/>
          <w:numId w:val="7"/>
        </w:numPr>
        <w:rPr>
          <w:b/>
        </w:rPr>
      </w:pPr>
      <w:r>
        <w:t>A tapasztalati valóság és a médiában megjelenő reprezentált valóság összehasonlító vizsgálata és önálló bemutatása különböző mediális megjelenések esetében (pl. hírműsor/hírportál, tévéreklám, valóságshow, dokumentumfilm)</w:t>
      </w:r>
    </w:p>
    <w:p w14:paraId="2950DA07" w14:textId="77777777" w:rsidR="000229E5" w:rsidRPr="000D0DDD" w:rsidRDefault="000229E5" w:rsidP="000D0DDD">
      <w:pPr>
        <w:ind w:left="425"/>
        <w:rPr>
          <w:b/>
        </w:rPr>
      </w:pPr>
    </w:p>
    <w:p w14:paraId="1DC8FC49" w14:textId="7D29652D" w:rsidR="000229E5" w:rsidRDefault="000229E5" w:rsidP="000D0DDD">
      <w:pPr>
        <w:ind w:left="425"/>
        <w:rPr>
          <w:b/>
        </w:rPr>
      </w:pPr>
      <w:r w:rsidRPr="00B76005">
        <w:rPr>
          <w:bCs/>
        </w:rPr>
        <w:t>Fogalmak</w:t>
      </w:r>
      <w:r>
        <w:rPr>
          <w:bCs/>
        </w:rPr>
        <w:t xml:space="preserve">: </w:t>
      </w:r>
      <w:r w:rsidRPr="000229E5">
        <w:t>média, médium, technikai kép, filmnyelvi eszközök, montázselv, sztereotípia, célközönség/célcsoport, reprezentált valóság/virtuális valóság</w:t>
      </w:r>
    </w:p>
    <w:p w14:paraId="428349C5" w14:textId="77777777" w:rsidR="000229E5" w:rsidRDefault="000229E5" w:rsidP="000D0DDD">
      <w:pPr>
        <w:ind w:left="425"/>
        <w:rPr>
          <w:bCs/>
        </w:rPr>
      </w:pPr>
    </w:p>
    <w:p w14:paraId="41B1EED2" w14:textId="77777777" w:rsidR="000229E5" w:rsidRPr="00B76005" w:rsidRDefault="000229E5" w:rsidP="000D0DDD">
      <w:pPr>
        <w:ind w:left="425"/>
        <w:rPr>
          <w:bCs/>
        </w:rPr>
      </w:pPr>
      <w:r w:rsidRPr="00B76005">
        <w:rPr>
          <w:bCs/>
        </w:rPr>
        <w:t>Javasolt tevékenységek</w:t>
      </w:r>
    </w:p>
    <w:p w14:paraId="227621F3" w14:textId="77777777" w:rsidR="00180EC5" w:rsidRDefault="00180EC5" w:rsidP="00180EC5">
      <w:pPr>
        <w:pStyle w:val="Listaszerbekezds"/>
        <w:numPr>
          <w:ilvl w:val="0"/>
          <w:numId w:val="8"/>
        </w:numPr>
      </w:pPr>
      <w:r>
        <w:t>egyszerű videók készítése</w:t>
      </w:r>
    </w:p>
    <w:p w14:paraId="29012E76" w14:textId="7C92EEB2" w:rsidR="00180EC5" w:rsidRDefault="00180EC5" w:rsidP="00180EC5">
      <w:pPr>
        <w:pStyle w:val="Listaszerbekezds"/>
        <w:numPr>
          <w:ilvl w:val="0"/>
          <w:numId w:val="8"/>
        </w:numPr>
      </w:pPr>
      <w:r>
        <w:t>fázisrajzok</w:t>
      </w:r>
    </w:p>
    <w:p w14:paraId="2D602DC6" w14:textId="2BDC0F50" w:rsidR="00180EC5" w:rsidRDefault="00180EC5" w:rsidP="00180EC5">
      <w:pPr>
        <w:pStyle w:val="Listaszerbekezds"/>
        <w:numPr>
          <w:ilvl w:val="0"/>
          <w:numId w:val="8"/>
        </w:numPr>
      </w:pPr>
      <w:r>
        <w:t>tárgymozgatás</w:t>
      </w:r>
    </w:p>
    <w:p w14:paraId="6223C97A" w14:textId="3444323A" w:rsidR="000229E5" w:rsidRDefault="00180EC5" w:rsidP="00180EC5">
      <w:pPr>
        <w:pStyle w:val="Listaszerbekezds"/>
        <w:numPr>
          <w:ilvl w:val="0"/>
          <w:numId w:val="8"/>
        </w:numPr>
      </w:pPr>
      <w:r>
        <w:t>vetítés</w:t>
      </w:r>
    </w:p>
    <w:p w14:paraId="3B991145" w14:textId="38BE3B11" w:rsidR="00013FBF" w:rsidRDefault="00013FBF" w:rsidP="00013FBF"/>
    <w:p w14:paraId="74ECBC6F" w14:textId="3905F68B" w:rsidR="00013FBF" w:rsidRDefault="00013FBF" w:rsidP="00013FBF"/>
    <w:p w14:paraId="081D826B" w14:textId="1BA8A463" w:rsidR="00013FBF" w:rsidRPr="00B76005" w:rsidRDefault="00013FBF" w:rsidP="000D0DDD">
      <w:pPr>
        <w:rPr>
          <w:bCs/>
          <w:i/>
          <w:iCs/>
        </w:rPr>
      </w:pPr>
      <w:r w:rsidRPr="00013FBF">
        <w:rPr>
          <w:bCs/>
          <w:i/>
          <w:iCs/>
        </w:rPr>
        <w:t>4. Digitális képalkotás, közösségi média – Digitális tartalom-előállítás, személyesség</w:t>
      </w:r>
    </w:p>
    <w:p w14:paraId="6F210448" w14:textId="77777777" w:rsidR="00013FBF" w:rsidRDefault="00013FBF" w:rsidP="000D0DDD">
      <w:pPr>
        <w:rPr>
          <w:bCs/>
        </w:rPr>
      </w:pPr>
    </w:p>
    <w:p w14:paraId="60AE2DF3" w14:textId="77777777" w:rsidR="00013FBF" w:rsidRPr="00B76005" w:rsidRDefault="00013FBF" w:rsidP="000D0DDD">
      <w:pPr>
        <w:ind w:left="425"/>
        <w:rPr>
          <w:bCs/>
        </w:rPr>
      </w:pPr>
      <w:r>
        <w:rPr>
          <w:bCs/>
        </w:rPr>
        <w:t>Ó</w:t>
      </w:r>
      <w:r w:rsidRPr="00B76005">
        <w:rPr>
          <w:bCs/>
        </w:rPr>
        <w:t xml:space="preserve">raszám: </w:t>
      </w:r>
      <w:r>
        <w:rPr>
          <w:bCs/>
        </w:rPr>
        <w:t>3</w:t>
      </w:r>
      <w:r w:rsidRPr="00B76005">
        <w:rPr>
          <w:bCs/>
        </w:rPr>
        <w:t xml:space="preserve"> óra</w:t>
      </w:r>
    </w:p>
    <w:p w14:paraId="15259D6B" w14:textId="77777777" w:rsidR="00013FBF" w:rsidRDefault="00013FBF" w:rsidP="000D0DDD">
      <w:pPr>
        <w:ind w:left="425"/>
        <w:rPr>
          <w:bCs/>
        </w:rPr>
      </w:pPr>
    </w:p>
    <w:p w14:paraId="5F14D90D" w14:textId="77777777" w:rsidR="00013FBF" w:rsidRPr="00B76005" w:rsidRDefault="00013FBF" w:rsidP="000D0DDD">
      <w:pPr>
        <w:ind w:left="425"/>
        <w:rPr>
          <w:bCs/>
        </w:rPr>
      </w:pPr>
      <w:r w:rsidRPr="00B76005">
        <w:rPr>
          <w:bCs/>
        </w:rPr>
        <w:t>Tanulási eredmények</w:t>
      </w:r>
    </w:p>
    <w:p w14:paraId="3DD7B6FE" w14:textId="77777777" w:rsidR="00013FBF" w:rsidRDefault="00013FBF" w:rsidP="000D0DDD">
      <w:pPr>
        <w:ind w:left="425"/>
        <w:rPr>
          <w:bCs/>
        </w:rPr>
      </w:pPr>
    </w:p>
    <w:p w14:paraId="1793FE00" w14:textId="77777777" w:rsidR="00013FBF" w:rsidRPr="00B76005" w:rsidRDefault="00013FBF" w:rsidP="000D0DDD">
      <w:pPr>
        <w:ind w:left="851"/>
        <w:rPr>
          <w:bCs/>
        </w:rPr>
      </w:pPr>
      <w:r w:rsidRPr="00B76005">
        <w:rPr>
          <w:bCs/>
        </w:rPr>
        <w:t>A témakör tanulása hozzájárul ahhoz, hogy a tanuló a nevelési-oktatási szakasz végére:</w:t>
      </w:r>
    </w:p>
    <w:p w14:paraId="22AEDF66" w14:textId="77777777" w:rsidR="00013FBF" w:rsidRPr="00013FBF" w:rsidRDefault="00013FBF" w:rsidP="00013FBF">
      <w:pPr>
        <w:pStyle w:val="Listaszerbekezds"/>
        <w:numPr>
          <w:ilvl w:val="0"/>
          <w:numId w:val="5"/>
        </w:numPr>
        <w:rPr>
          <w:bCs/>
        </w:rPr>
      </w:pPr>
      <w:r w:rsidRPr="00013FBF">
        <w:rPr>
          <w:bCs/>
        </w:rPr>
        <w:t>alkotó és befogadó tevékenységei során érti és komplex módon használja a vizuális nyelv eszközeit;</w:t>
      </w:r>
    </w:p>
    <w:p w14:paraId="29BCFF3B" w14:textId="77777777" w:rsidR="00013FBF" w:rsidRPr="00013FBF" w:rsidRDefault="00013FBF" w:rsidP="00013FBF">
      <w:pPr>
        <w:pStyle w:val="Listaszerbekezds"/>
        <w:numPr>
          <w:ilvl w:val="0"/>
          <w:numId w:val="5"/>
        </w:numPr>
        <w:rPr>
          <w:bCs/>
        </w:rPr>
      </w:pPr>
      <w:r w:rsidRPr="00013FBF">
        <w:rPr>
          <w:bCs/>
        </w:rPr>
        <w:t>adott feladatmegoldás érdekében meglévő vizuális ismeretei között megfelelően szelektál, a további szakszerű információszerzés érdekében adekvátan keres;</w:t>
      </w:r>
    </w:p>
    <w:p w14:paraId="52985698" w14:textId="77777777" w:rsidR="00013FBF" w:rsidRPr="00013FBF" w:rsidRDefault="00013FBF" w:rsidP="00013FBF">
      <w:pPr>
        <w:pStyle w:val="Listaszerbekezds"/>
        <w:numPr>
          <w:ilvl w:val="0"/>
          <w:numId w:val="5"/>
        </w:numPr>
        <w:rPr>
          <w:bCs/>
        </w:rPr>
      </w:pPr>
      <w:r w:rsidRPr="00013FBF">
        <w:rPr>
          <w:bCs/>
        </w:rPr>
        <w:t>megfelelő érvekkel alátámasztva, mérlegelő szemlélettel viszonyul az őt körülvevő kulturális környezet vizuális értelmezéseinek mediális csatornáihoz, amit társaival is megvitat;</w:t>
      </w:r>
    </w:p>
    <w:p w14:paraId="393EEF18" w14:textId="77777777" w:rsidR="00013FBF" w:rsidRPr="00013FBF" w:rsidRDefault="00013FBF" w:rsidP="00013FBF">
      <w:pPr>
        <w:pStyle w:val="Listaszerbekezds"/>
        <w:numPr>
          <w:ilvl w:val="0"/>
          <w:numId w:val="5"/>
        </w:numPr>
        <w:rPr>
          <w:bCs/>
        </w:rPr>
      </w:pPr>
      <w:r w:rsidRPr="00013FBF">
        <w:rPr>
          <w:bCs/>
        </w:rPr>
        <w:t>vizuális jelrendszer, kommunikációs szándék és hatáskeltés szempontjából különböző mediális produktumokat elemez, összehasonlít, és következtetéseit társaival is megvitatja;</w:t>
      </w:r>
    </w:p>
    <w:p w14:paraId="3E673872" w14:textId="77777777" w:rsidR="00013FBF" w:rsidRPr="00013FBF" w:rsidRDefault="00013FBF" w:rsidP="00013FBF">
      <w:pPr>
        <w:pStyle w:val="Listaszerbekezds"/>
        <w:numPr>
          <w:ilvl w:val="0"/>
          <w:numId w:val="5"/>
        </w:numPr>
        <w:rPr>
          <w:bCs/>
        </w:rPr>
      </w:pPr>
      <w:r w:rsidRPr="00013FBF">
        <w:rPr>
          <w:bCs/>
        </w:rPr>
        <w:t>adott feladatnak megfelelően alkalmazza az analóg és a digitális prezentációs technikákat, illetve az ezekhez kapcsolható álló- és mozgóképi lehetőségeket;</w:t>
      </w:r>
    </w:p>
    <w:p w14:paraId="18ED4741" w14:textId="77777777" w:rsidR="00013FBF" w:rsidRPr="00013FBF" w:rsidRDefault="00013FBF" w:rsidP="00013FBF">
      <w:pPr>
        <w:pStyle w:val="Listaszerbekezds"/>
        <w:numPr>
          <w:ilvl w:val="0"/>
          <w:numId w:val="5"/>
        </w:numPr>
        <w:rPr>
          <w:bCs/>
        </w:rPr>
      </w:pPr>
      <w:r w:rsidRPr="00013FBF">
        <w:rPr>
          <w:bCs/>
        </w:rPr>
        <w:t xml:space="preserve">saját munkáit bátran </w:t>
      </w:r>
      <w:proofErr w:type="spellStart"/>
      <w:r w:rsidRPr="00013FBF">
        <w:rPr>
          <w:bCs/>
        </w:rPr>
        <w:t>újraértelmezi</w:t>
      </w:r>
      <w:proofErr w:type="spellEnd"/>
      <w:r w:rsidRPr="00013FBF">
        <w:rPr>
          <w:bCs/>
        </w:rPr>
        <w:t xml:space="preserve"> és felhasználja további alkotótevékenység során;</w:t>
      </w:r>
    </w:p>
    <w:p w14:paraId="61D35A49" w14:textId="77777777" w:rsidR="00013FBF" w:rsidRPr="00013FBF" w:rsidRDefault="00013FBF" w:rsidP="00013FBF">
      <w:pPr>
        <w:pStyle w:val="Listaszerbekezds"/>
        <w:numPr>
          <w:ilvl w:val="0"/>
          <w:numId w:val="5"/>
        </w:numPr>
        <w:rPr>
          <w:bCs/>
        </w:rPr>
      </w:pPr>
      <w:r w:rsidRPr="00013FBF">
        <w:rPr>
          <w:bCs/>
        </w:rPr>
        <w:t>valós célokat szolgáló, saját kommunikációs helyzetnek megfelelő, képes és szöveges üzenetet felhasználó vizuális közlést hoz létre társaival együttműködésben is;</w:t>
      </w:r>
    </w:p>
    <w:p w14:paraId="043B7BEA" w14:textId="77777777" w:rsidR="00013FBF" w:rsidRPr="00013FBF" w:rsidRDefault="00013FBF" w:rsidP="00013FBF">
      <w:pPr>
        <w:pStyle w:val="Listaszerbekezds"/>
        <w:numPr>
          <w:ilvl w:val="0"/>
          <w:numId w:val="5"/>
        </w:numPr>
        <w:rPr>
          <w:bCs/>
        </w:rPr>
      </w:pPr>
      <w:r w:rsidRPr="00013FBF">
        <w:rPr>
          <w:bCs/>
        </w:rPr>
        <w:t>technikai képnél és számítógépes környezetben felismeri a manipuláció lehetőségét, és érti a befolyásolás vizuális eszközeinek jelentőségét;</w:t>
      </w:r>
    </w:p>
    <w:p w14:paraId="238403AB" w14:textId="790D67DE" w:rsidR="00013FBF" w:rsidRDefault="00013FBF" w:rsidP="00013FBF">
      <w:pPr>
        <w:pStyle w:val="Listaszerbekezds"/>
        <w:numPr>
          <w:ilvl w:val="0"/>
          <w:numId w:val="5"/>
        </w:numPr>
        <w:rPr>
          <w:bCs/>
        </w:rPr>
      </w:pPr>
      <w:r w:rsidRPr="00013FBF">
        <w:rPr>
          <w:bCs/>
        </w:rPr>
        <w:t>egyéni munkáját hajlandó a közösségi alkotás érdekei alá rendelni, a hatékonyság érdekében az együttműködésre törekszik.</w:t>
      </w:r>
    </w:p>
    <w:p w14:paraId="1A8D7D68" w14:textId="77777777" w:rsidR="00013FBF" w:rsidRPr="000D0DDD" w:rsidRDefault="00013FBF" w:rsidP="000D0DDD">
      <w:pPr>
        <w:ind w:left="851"/>
        <w:rPr>
          <w:bCs/>
        </w:rPr>
      </w:pPr>
    </w:p>
    <w:p w14:paraId="2AFF0E3A" w14:textId="77777777" w:rsidR="00013FBF" w:rsidRPr="00B76005" w:rsidRDefault="00013FBF" w:rsidP="000D0DDD">
      <w:pPr>
        <w:ind w:left="425"/>
        <w:rPr>
          <w:bCs/>
        </w:rPr>
      </w:pPr>
      <w:r w:rsidRPr="00B76005">
        <w:rPr>
          <w:bCs/>
        </w:rPr>
        <w:t>Fejlesztési feladatok és ismeretek</w:t>
      </w:r>
    </w:p>
    <w:p w14:paraId="618E48A5" w14:textId="77777777" w:rsidR="00013FBF" w:rsidRDefault="00013FBF" w:rsidP="00013FBF">
      <w:pPr>
        <w:pStyle w:val="Listaszerbekezds"/>
        <w:numPr>
          <w:ilvl w:val="0"/>
          <w:numId w:val="7"/>
        </w:numPr>
      </w:pPr>
      <w:r>
        <w:t>Többféle célt (pl. oktatás, szórakozás, információszolgáltatás, közösségépítés) szolgáló, választott online tartalom, megjelenés elemző vizsgálata a vizuális jellemzők leírása és elemzése céljából, egyénileg és csoportmunkában is</w:t>
      </w:r>
    </w:p>
    <w:p w14:paraId="2A85C3F3" w14:textId="77777777" w:rsidR="00013FBF" w:rsidRDefault="00013FBF" w:rsidP="00013FBF">
      <w:pPr>
        <w:pStyle w:val="Listaszerbekezds"/>
        <w:numPr>
          <w:ilvl w:val="0"/>
          <w:numId w:val="7"/>
        </w:numPr>
      </w:pPr>
      <w:r>
        <w:lastRenderedPageBreak/>
        <w:t xml:space="preserve">Választott, személyes tartalmakat bemutató online megjelenések (pl. blog, vlog, személyes profil közösségi médiában) elemzése vizualitás és tartalomszervezés (pl. kép és szöveg aránya, menürendszer/címek és tartalmak megfelelése, színek kommunikációs funkciója, interaktivitás, </w:t>
      </w:r>
      <w:proofErr w:type="spellStart"/>
      <w:r>
        <w:t>hipertextualitás</w:t>
      </w:r>
      <w:proofErr w:type="spellEnd"/>
      <w:r>
        <w:t>) szempontjából, és a tapasztalatok bemutatása és megvitatása egyénileg vagy csoportmunkában</w:t>
      </w:r>
    </w:p>
    <w:p w14:paraId="15D19A2B" w14:textId="68BB0B3B" w:rsidR="00013FBF" w:rsidRPr="000D0DDD" w:rsidRDefault="00013FBF" w:rsidP="00013FBF">
      <w:pPr>
        <w:pStyle w:val="Listaszerbekezds"/>
        <w:numPr>
          <w:ilvl w:val="0"/>
          <w:numId w:val="7"/>
        </w:numPr>
        <w:rPr>
          <w:b/>
        </w:rPr>
      </w:pPr>
      <w:r>
        <w:t>A sztárjelenség kulturális hátterének elemző vizsgálata példák alapján, a tapasztalatok felhasználása játékos feladatokban (pl. fiktív szuperhős bemutatása különböző vizuális eszközökkel, szelfikészítés különböző kifejezési szándék érdekében, youtuber-témák gyűjtése különböző szempontok szerint, vlog készítése szokatlan/abszurd témában), a személyes célok következetes alkalmazása érdekében (pl. profilkészítés, kreatív „instasztori” készítése)</w:t>
      </w:r>
    </w:p>
    <w:p w14:paraId="251427F5" w14:textId="77777777" w:rsidR="00013FBF" w:rsidRPr="000D0DDD" w:rsidRDefault="00013FBF" w:rsidP="000D0DDD">
      <w:pPr>
        <w:ind w:left="425"/>
        <w:rPr>
          <w:b/>
        </w:rPr>
      </w:pPr>
    </w:p>
    <w:p w14:paraId="114DAEA9" w14:textId="3B36C16D" w:rsidR="00013FBF" w:rsidRDefault="00013FBF" w:rsidP="000D0DDD">
      <w:pPr>
        <w:ind w:left="425"/>
        <w:rPr>
          <w:b/>
        </w:rPr>
      </w:pPr>
      <w:r w:rsidRPr="00B76005">
        <w:rPr>
          <w:bCs/>
        </w:rPr>
        <w:t>Fogalmak</w:t>
      </w:r>
      <w:r>
        <w:rPr>
          <w:bCs/>
        </w:rPr>
        <w:t xml:space="preserve">: </w:t>
      </w:r>
      <w:r w:rsidRPr="00013FBF">
        <w:t>újmédia, virtuális világ, közösségi média, társadalmi nyilvánosság</w:t>
      </w:r>
    </w:p>
    <w:p w14:paraId="6C3235E6" w14:textId="77777777" w:rsidR="00013FBF" w:rsidRDefault="00013FBF" w:rsidP="000D0DDD">
      <w:pPr>
        <w:ind w:left="425"/>
        <w:rPr>
          <w:bCs/>
        </w:rPr>
      </w:pPr>
    </w:p>
    <w:p w14:paraId="5D4AB4B6" w14:textId="77777777" w:rsidR="00013FBF" w:rsidRPr="00B76005" w:rsidRDefault="00013FBF" w:rsidP="000D0DDD">
      <w:pPr>
        <w:ind w:left="425"/>
        <w:rPr>
          <w:bCs/>
        </w:rPr>
      </w:pPr>
      <w:r w:rsidRPr="00B76005">
        <w:rPr>
          <w:bCs/>
        </w:rPr>
        <w:t>Javasolt tevékenységek</w:t>
      </w:r>
    </w:p>
    <w:p w14:paraId="48B4AD82" w14:textId="77777777" w:rsidR="00180EC5" w:rsidRDefault="00180EC5" w:rsidP="00180EC5">
      <w:pPr>
        <w:pStyle w:val="Listaszerbekezds"/>
        <w:numPr>
          <w:ilvl w:val="0"/>
          <w:numId w:val="8"/>
        </w:numPr>
      </w:pPr>
      <w:r>
        <w:t>animációk készítése</w:t>
      </w:r>
    </w:p>
    <w:p w14:paraId="567121B4" w14:textId="64010543" w:rsidR="00180EC5" w:rsidRDefault="00180EC5" w:rsidP="00180EC5">
      <w:pPr>
        <w:pStyle w:val="Listaszerbekezds"/>
        <w:numPr>
          <w:ilvl w:val="0"/>
          <w:numId w:val="8"/>
        </w:numPr>
      </w:pPr>
      <w:r>
        <w:t>ezek bemutatása, értékelése</w:t>
      </w:r>
    </w:p>
    <w:p w14:paraId="16038336" w14:textId="1633B87B" w:rsidR="00013FBF" w:rsidRDefault="00180EC5" w:rsidP="00180EC5">
      <w:pPr>
        <w:pStyle w:val="Listaszerbekezds"/>
        <w:numPr>
          <w:ilvl w:val="0"/>
          <w:numId w:val="8"/>
        </w:numPr>
      </w:pPr>
      <w:r>
        <w:t>vetítés</w:t>
      </w:r>
    </w:p>
    <w:p w14:paraId="553740CC" w14:textId="00011BF0" w:rsidR="00013FBF" w:rsidRDefault="00013FBF" w:rsidP="00013FBF"/>
    <w:p w14:paraId="45997FCF" w14:textId="2CC8F5D4" w:rsidR="00013FBF" w:rsidRDefault="00013FBF" w:rsidP="00013FBF"/>
    <w:p w14:paraId="58013BAE" w14:textId="6E11F948" w:rsidR="00013FBF" w:rsidRPr="00B76005" w:rsidRDefault="00013FBF" w:rsidP="000D0DDD">
      <w:pPr>
        <w:rPr>
          <w:bCs/>
          <w:i/>
          <w:iCs/>
        </w:rPr>
      </w:pPr>
      <w:r w:rsidRPr="00013FBF">
        <w:rPr>
          <w:bCs/>
          <w:i/>
          <w:iCs/>
        </w:rPr>
        <w:t>5. Design, divat, identitás – Tervezett környezet, azonosulás</w:t>
      </w:r>
    </w:p>
    <w:p w14:paraId="425B7A19" w14:textId="77777777" w:rsidR="00013FBF" w:rsidRDefault="00013FBF" w:rsidP="000D0DDD">
      <w:pPr>
        <w:rPr>
          <w:bCs/>
        </w:rPr>
      </w:pPr>
    </w:p>
    <w:p w14:paraId="4A67DC89" w14:textId="70BB349D" w:rsidR="00013FBF" w:rsidRPr="00B76005" w:rsidRDefault="00013FBF" w:rsidP="000D0DDD">
      <w:pPr>
        <w:ind w:left="425"/>
        <w:rPr>
          <w:bCs/>
        </w:rPr>
      </w:pPr>
      <w:r>
        <w:rPr>
          <w:bCs/>
        </w:rPr>
        <w:t>Ó</w:t>
      </w:r>
      <w:r w:rsidRPr="00B76005">
        <w:rPr>
          <w:bCs/>
        </w:rPr>
        <w:t xml:space="preserve">raszám: </w:t>
      </w:r>
      <w:r>
        <w:rPr>
          <w:bCs/>
        </w:rPr>
        <w:t>8</w:t>
      </w:r>
      <w:r w:rsidRPr="00B76005">
        <w:rPr>
          <w:bCs/>
        </w:rPr>
        <w:t xml:space="preserve"> óra</w:t>
      </w:r>
    </w:p>
    <w:p w14:paraId="0D844A3D" w14:textId="77777777" w:rsidR="00013FBF" w:rsidRDefault="00013FBF" w:rsidP="000D0DDD">
      <w:pPr>
        <w:ind w:left="425"/>
        <w:rPr>
          <w:bCs/>
        </w:rPr>
      </w:pPr>
    </w:p>
    <w:p w14:paraId="2720D12A" w14:textId="77777777" w:rsidR="00013FBF" w:rsidRPr="00B76005" w:rsidRDefault="00013FBF" w:rsidP="000D0DDD">
      <w:pPr>
        <w:ind w:left="425"/>
        <w:rPr>
          <w:bCs/>
        </w:rPr>
      </w:pPr>
      <w:r w:rsidRPr="00B76005">
        <w:rPr>
          <w:bCs/>
        </w:rPr>
        <w:t>Tanulási eredmények</w:t>
      </w:r>
    </w:p>
    <w:p w14:paraId="31050B48" w14:textId="77777777" w:rsidR="00013FBF" w:rsidRDefault="00013FBF" w:rsidP="000D0DDD">
      <w:pPr>
        <w:ind w:left="425"/>
        <w:rPr>
          <w:bCs/>
        </w:rPr>
      </w:pPr>
    </w:p>
    <w:p w14:paraId="298E8686" w14:textId="77777777" w:rsidR="00013FBF" w:rsidRPr="00B76005" w:rsidRDefault="00013FBF" w:rsidP="000D0DDD">
      <w:pPr>
        <w:ind w:left="851"/>
        <w:rPr>
          <w:bCs/>
        </w:rPr>
      </w:pPr>
      <w:r w:rsidRPr="00B76005">
        <w:rPr>
          <w:bCs/>
        </w:rPr>
        <w:t>A témakör tanulása hozzájárul ahhoz, hogy a tanuló a nevelési-oktatási szakasz végére:</w:t>
      </w:r>
    </w:p>
    <w:p w14:paraId="28CBCA9C" w14:textId="77777777" w:rsidR="00013FBF" w:rsidRPr="00013FBF" w:rsidRDefault="00013FBF" w:rsidP="00013FBF">
      <w:pPr>
        <w:pStyle w:val="Listaszerbekezds"/>
        <w:numPr>
          <w:ilvl w:val="0"/>
          <w:numId w:val="5"/>
        </w:numPr>
        <w:rPr>
          <w:bCs/>
        </w:rPr>
      </w:pPr>
      <w:r w:rsidRPr="00013FBF">
        <w:rPr>
          <w:bCs/>
        </w:rPr>
        <w:t>a látható világ vizuális összefüggéseinek megfigyeléseit ok-okozati viszonyoknak megfelelően rendszerezi;</w:t>
      </w:r>
    </w:p>
    <w:p w14:paraId="2D2884C3" w14:textId="77777777" w:rsidR="00013FBF" w:rsidRPr="00013FBF" w:rsidRDefault="00013FBF" w:rsidP="00013FBF">
      <w:pPr>
        <w:pStyle w:val="Listaszerbekezds"/>
        <w:numPr>
          <w:ilvl w:val="0"/>
          <w:numId w:val="5"/>
        </w:numPr>
        <w:rPr>
          <w:bCs/>
        </w:rPr>
      </w:pPr>
      <w:r w:rsidRPr="00013FBF">
        <w:rPr>
          <w:bCs/>
        </w:rPr>
        <w:t>a vizuális megjelenések mintáinak önálló megfigyelése és felismerése által konstrukciókat alkot, e megfigyelések szempontjainak összekapcsolásával definiál és következtet, mindezt társaival együttműködve alkotótevékenységébe is beilleszti;</w:t>
      </w:r>
    </w:p>
    <w:p w14:paraId="0679E843" w14:textId="77777777" w:rsidR="00013FBF" w:rsidRPr="00013FBF" w:rsidRDefault="00013FBF" w:rsidP="00013FBF">
      <w:pPr>
        <w:pStyle w:val="Listaszerbekezds"/>
        <w:numPr>
          <w:ilvl w:val="0"/>
          <w:numId w:val="5"/>
        </w:numPr>
        <w:rPr>
          <w:bCs/>
        </w:rPr>
      </w:pPr>
      <w:r w:rsidRPr="00013FBF">
        <w:rPr>
          <w:bCs/>
        </w:rPr>
        <w:t>adott feladatmegoldás érdekében meglévő vizuális ismeretei között megfelelően szelektál, a további szakszerű információszerzés érdekében adekvátan keres;</w:t>
      </w:r>
    </w:p>
    <w:p w14:paraId="0DD00764" w14:textId="77777777" w:rsidR="00013FBF" w:rsidRPr="00013FBF" w:rsidRDefault="00013FBF" w:rsidP="00013FBF">
      <w:pPr>
        <w:pStyle w:val="Listaszerbekezds"/>
        <w:numPr>
          <w:ilvl w:val="0"/>
          <w:numId w:val="5"/>
        </w:numPr>
        <w:rPr>
          <w:bCs/>
        </w:rPr>
      </w:pPr>
      <w:r w:rsidRPr="00013FBF">
        <w:rPr>
          <w:bCs/>
        </w:rPr>
        <w:t>új ötleteket is felhasznál képek, tárgyak, terek megjelenítésének, átalakításának, rekonstruálásának megvalósításánál síkbeli, térbeli és időbeli produktumok létrehozása esetében;</w:t>
      </w:r>
    </w:p>
    <w:p w14:paraId="00B851E3" w14:textId="77777777" w:rsidR="00013FBF" w:rsidRPr="00013FBF" w:rsidRDefault="00013FBF" w:rsidP="00013FBF">
      <w:pPr>
        <w:pStyle w:val="Listaszerbekezds"/>
        <w:numPr>
          <w:ilvl w:val="0"/>
          <w:numId w:val="5"/>
        </w:numPr>
        <w:rPr>
          <w:bCs/>
        </w:rPr>
      </w:pPr>
      <w:r w:rsidRPr="00013FBF">
        <w:rPr>
          <w:bCs/>
        </w:rPr>
        <w:t>adott szempontok alapján érti és megkülönbözteti a történeti korok és a modern társadalmak tárgyi és épített környezetének legfontosabb jellemzőit;</w:t>
      </w:r>
    </w:p>
    <w:p w14:paraId="3A2A1AAD" w14:textId="77777777" w:rsidR="00013FBF" w:rsidRPr="00013FBF" w:rsidRDefault="00013FBF" w:rsidP="00013FBF">
      <w:pPr>
        <w:pStyle w:val="Listaszerbekezds"/>
        <w:numPr>
          <w:ilvl w:val="0"/>
          <w:numId w:val="5"/>
        </w:numPr>
        <w:rPr>
          <w:bCs/>
        </w:rPr>
      </w:pPr>
      <w:r w:rsidRPr="00013FBF">
        <w:rPr>
          <w:bCs/>
        </w:rPr>
        <w:t>tervezési folyamat során a gondolkodás szemléltetése érdekében gondolatait mások számára is érthetően, szövegesen és képpel dokumentálja;</w:t>
      </w:r>
    </w:p>
    <w:p w14:paraId="7C4E34F0" w14:textId="77777777" w:rsidR="00013FBF" w:rsidRPr="00013FBF" w:rsidRDefault="00013FBF" w:rsidP="00013FBF">
      <w:pPr>
        <w:pStyle w:val="Listaszerbekezds"/>
        <w:numPr>
          <w:ilvl w:val="0"/>
          <w:numId w:val="5"/>
        </w:numPr>
        <w:rPr>
          <w:bCs/>
        </w:rPr>
      </w:pPr>
      <w:r w:rsidRPr="00013FBF">
        <w:rPr>
          <w:bCs/>
        </w:rPr>
        <w:t>képalkotás és tárgyformálás során autonóm módon felhasználja személyes tapasztalatait a hiteles kifejezési szándék érdekében a választott médiumnak megfelelően;</w:t>
      </w:r>
    </w:p>
    <w:p w14:paraId="5F51DB8A" w14:textId="77777777" w:rsidR="00013FBF" w:rsidRPr="00013FBF" w:rsidRDefault="00013FBF" w:rsidP="00013FBF">
      <w:pPr>
        <w:pStyle w:val="Listaszerbekezds"/>
        <w:numPr>
          <w:ilvl w:val="0"/>
          <w:numId w:val="5"/>
        </w:numPr>
        <w:rPr>
          <w:bCs/>
        </w:rPr>
      </w:pPr>
      <w:r w:rsidRPr="00013FBF">
        <w:rPr>
          <w:bCs/>
        </w:rPr>
        <w:t xml:space="preserve">saját munkáit bátran </w:t>
      </w:r>
      <w:proofErr w:type="spellStart"/>
      <w:r w:rsidRPr="00013FBF">
        <w:rPr>
          <w:bCs/>
        </w:rPr>
        <w:t>újraértelmezi</w:t>
      </w:r>
      <w:proofErr w:type="spellEnd"/>
      <w:r w:rsidRPr="00013FBF">
        <w:rPr>
          <w:bCs/>
        </w:rPr>
        <w:t xml:space="preserve"> és felhasználja további alkotótevékenység során;</w:t>
      </w:r>
    </w:p>
    <w:p w14:paraId="62601CD1" w14:textId="77777777" w:rsidR="00013FBF" w:rsidRPr="00013FBF" w:rsidRDefault="00013FBF" w:rsidP="00013FBF">
      <w:pPr>
        <w:pStyle w:val="Listaszerbekezds"/>
        <w:numPr>
          <w:ilvl w:val="0"/>
          <w:numId w:val="5"/>
        </w:numPr>
        <w:rPr>
          <w:bCs/>
        </w:rPr>
      </w:pPr>
      <w:r w:rsidRPr="00013FBF">
        <w:rPr>
          <w:bCs/>
        </w:rPr>
        <w:t xml:space="preserve">adott feladatmegoldás érdekében ötleteiből rendszert alkot, a célok érdekében alkalmas kifejezési eszközöket és technikákat választ, az újszerű ötletek megvalósítása érdekében szabályokat </w:t>
      </w:r>
      <w:proofErr w:type="spellStart"/>
      <w:r w:rsidRPr="00013FBF">
        <w:rPr>
          <w:bCs/>
        </w:rPr>
        <w:t>újraalkot</w:t>
      </w:r>
      <w:proofErr w:type="spellEnd"/>
      <w:r w:rsidRPr="00013FBF">
        <w:rPr>
          <w:bCs/>
        </w:rPr>
        <w:t>;</w:t>
      </w:r>
    </w:p>
    <w:p w14:paraId="5BCB9373" w14:textId="1C3E560B" w:rsidR="00013FBF" w:rsidRDefault="00013FBF" w:rsidP="00013FBF">
      <w:pPr>
        <w:pStyle w:val="Listaszerbekezds"/>
        <w:numPr>
          <w:ilvl w:val="0"/>
          <w:numId w:val="5"/>
        </w:numPr>
        <w:rPr>
          <w:bCs/>
        </w:rPr>
      </w:pPr>
      <w:r w:rsidRPr="00013FBF">
        <w:rPr>
          <w:bCs/>
        </w:rPr>
        <w:lastRenderedPageBreak/>
        <w:t>a leghatékonyabb megoldás megtalálása érdekében felméri a megoldási lehetőségeket és azok feltételeit, amelyek komplex mérlegelésével hoz döntést az adott feladatokban.</w:t>
      </w:r>
    </w:p>
    <w:p w14:paraId="2BE49BA3" w14:textId="77777777" w:rsidR="00013FBF" w:rsidRPr="000D0DDD" w:rsidRDefault="00013FBF" w:rsidP="000D0DDD">
      <w:pPr>
        <w:ind w:left="851"/>
        <w:rPr>
          <w:bCs/>
        </w:rPr>
      </w:pPr>
    </w:p>
    <w:p w14:paraId="4EE0C853" w14:textId="77777777" w:rsidR="00013FBF" w:rsidRPr="00B76005" w:rsidRDefault="00013FBF" w:rsidP="000D0DDD">
      <w:pPr>
        <w:ind w:left="425"/>
        <w:rPr>
          <w:bCs/>
        </w:rPr>
      </w:pPr>
      <w:r w:rsidRPr="00B76005">
        <w:rPr>
          <w:bCs/>
        </w:rPr>
        <w:t>Fejlesztési feladatok és ismeretek</w:t>
      </w:r>
    </w:p>
    <w:p w14:paraId="2CC1E3BC" w14:textId="77777777" w:rsidR="00013FBF" w:rsidRDefault="00013FBF" w:rsidP="00013FBF">
      <w:pPr>
        <w:pStyle w:val="Listaszerbekezds"/>
        <w:numPr>
          <w:ilvl w:val="0"/>
          <w:numId w:val="7"/>
        </w:numPr>
      </w:pPr>
      <w:r>
        <w:t xml:space="preserve">Az építészettörténet különböző korszakaiból (pl. ókor, </w:t>
      </w:r>
      <w:proofErr w:type="spellStart"/>
      <w:r>
        <w:t>romanika</w:t>
      </w:r>
      <w:proofErr w:type="spellEnd"/>
      <w:r>
        <w:t>, gótika, reneszánsz, barokk, klasszicizmus, eklektika, szecesszió, modern, posztmodern, kortárs) választott példák összehasonlító vizsgálata, csoportosítása különböző szempontok szerint (pl. funkció, szerkezet, építőanyag, térlefedés, tömeg, homlokzattagolás), a tapasztalatok különböző játékos vizuális megjelenítésével (pl. gyors szabadkézi rajz, alaprajz rekonstruálása, makett készítése)</w:t>
      </w:r>
    </w:p>
    <w:p w14:paraId="254A67A2" w14:textId="77777777" w:rsidR="00013FBF" w:rsidRDefault="00013FBF" w:rsidP="00013FBF">
      <w:pPr>
        <w:pStyle w:val="Listaszerbekezds"/>
        <w:numPr>
          <w:ilvl w:val="0"/>
          <w:numId w:val="7"/>
        </w:numPr>
      </w:pPr>
      <w:r>
        <w:t xml:space="preserve">Az organikus építészet célkitűzéseinek és formanyelvének (Le Corbusier, </w:t>
      </w:r>
      <w:proofErr w:type="spellStart"/>
      <w:r>
        <w:t>Hundertwasser</w:t>
      </w:r>
      <w:proofErr w:type="spellEnd"/>
      <w:r>
        <w:t xml:space="preserve">, </w:t>
      </w:r>
      <w:proofErr w:type="spellStart"/>
      <w:r>
        <w:t>Gaudi</w:t>
      </w:r>
      <w:proofErr w:type="spellEnd"/>
      <w:r>
        <w:t>) megfigyelése után valós vagy fiktív gyárépület rajzának kreatív, funkcióváltoztató átalakítása rajzban</w:t>
      </w:r>
    </w:p>
    <w:p w14:paraId="32767E81" w14:textId="77777777" w:rsidR="00013FBF" w:rsidRDefault="00013FBF" w:rsidP="00013FBF">
      <w:pPr>
        <w:pStyle w:val="Listaszerbekezds"/>
        <w:numPr>
          <w:ilvl w:val="0"/>
          <w:numId w:val="7"/>
        </w:numPr>
      </w:pPr>
      <w:r>
        <w:t xml:space="preserve">Kós Károly, </w:t>
      </w:r>
      <w:proofErr w:type="spellStart"/>
      <w:r>
        <w:t>Makovecz</w:t>
      </w:r>
      <w:proofErr w:type="spellEnd"/>
      <w:r>
        <w:t xml:space="preserve"> Imre és Csete György munkásságának megismerése után közösségi tér és környezetének megtervezése organikus szemlélettel. A tervek alapján makett készítése szabadon választott anyag- és eszközhasználattal</w:t>
      </w:r>
    </w:p>
    <w:p w14:paraId="06DFEDBD" w14:textId="77777777" w:rsidR="00013FBF" w:rsidRDefault="00013FBF" w:rsidP="00013FBF">
      <w:pPr>
        <w:pStyle w:val="Listaszerbekezds"/>
        <w:numPr>
          <w:ilvl w:val="0"/>
          <w:numId w:val="7"/>
        </w:numPr>
      </w:pPr>
      <w:r>
        <w:t xml:space="preserve">Személyes példák alapján az aktuális divatot és annak rövid távú változásait befolyásoló tényezők (pl. tárgyi környezet, fogyasztói szokások, társadalmi-gazdasági-kulturális háttér) elemző vizsgálata kreatív feladatokban (pl. stíluslap készítése, karakterteremtés adott szempontoknak megfelelően, fiktív </w:t>
      </w:r>
      <w:proofErr w:type="spellStart"/>
      <w:r>
        <w:t>brand</w:t>
      </w:r>
      <w:proofErr w:type="spellEnd"/>
      <w:r>
        <w:t xml:space="preserve"> tervezése adott cél érdekében) a saját identitás erősítése céljából</w:t>
      </w:r>
    </w:p>
    <w:p w14:paraId="2071F870" w14:textId="57B01B17" w:rsidR="00013FBF" w:rsidRPr="000D0DDD" w:rsidRDefault="00013FBF" w:rsidP="00013FBF">
      <w:pPr>
        <w:pStyle w:val="Listaszerbekezds"/>
        <w:numPr>
          <w:ilvl w:val="0"/>
          <w:numId w:val="7"/>
        </w:numPr>
        <w:rPr>
          <w:b/>
        </w:rPr>
      </w:pPr>
      <w:r>
        <w:t xml:space="preserve">A XIX-XX. századi magyar tárgykultúra egy-egy jellemző termékének, gyártójának (pl. Zsolnay épületkerámia, Hollóházi és Herendi porcelán, Csepel biciklik és motorkerékpárok, Ikarusz busz, Kandó mozdony, Ganz gépgyártás, Tisza cipő) megismerése és társakkal való megismertetése prezentáció formájában. Az adott termék formatervezésében tetten érhető társadalmi vonatkozások, a forma és funkció viszonya, a termékek ikonikus jellegének, az e mögött álló okok, a kultúrkörben betöltött szerep bemutatása. A fentiekből választott témakör tárgyának értelmezése és alkotómunkában történő </w:t>
      </w:r>
      <w:proofErr w:type="spellStart"/>
      <w:r>
        <w:t>újrafogalmazása</w:t>
      </w:r>
      <w:proofErr w:type="spellEnd"/>
      <w:r>
        <w:t>. A tervezett és létrehozott alkotásban saját korunk elvárásaira való reagálás</w:t>
      </w:r>
    </w:p>
    <w:p w14:paraId="4F54A3D3" w14:textId="77777777" w:rsidR="00013FBF" w:rsidRPr="000D0DDD" w:rsidRDefault="00013FBF" w:rsidP="000D0DDD">
      <w:pPr>
        <w:ind w:left="425"/>
        <w:rPr>
          <w:b/>
        </w:rPr>
      </w:pPr>
    </w:p>
    <w:p w14:paraId="7D1DA5E6" w14:textId="447EB5C2" w:rsidR="00013FBF" w:rsidRDefault="00013FBF" w:rsidP="000D0DDD">
      <w:pPr>
        <w:ind w:left="425"/>
        <w:rPr>
          <w:b/>
        </w:rPr>
      </w:pPr>
      <w:r w:rsidRPr="00B76005">
        <w:rPr>
          <w:bCs/>
        </w:rPr>
        <w:t>Fogalmak</w:t>
      </w:r>
      <w:r>
        <w:rPr>
          <w:bCs/>
        </w:rPr>
        <w:t xml:space="preserve">: </w:t>
      </w:r>
      <w:r w:rsidRPr="00013FBF">
        <w:t xml:space="preserve">térszervezés, design, divat, identitás, </w:t>
      </w:r>
      <w:proofErr w:type="spellStart"/>
      <w:r w:rsidRPr="00013FBF">
        <w:t>brand</w:t>
      </w:r>
      <w:proofErr w:type="spellEnd"/>
      <w:r w:rsidRPr="00013FBF">
        <w:t>, designgondolkodás</w:t>
      </w:r>
    </w:p>
    <w:p w14:paraId="757256FF" w14:textId="77777777" w:rsidR="00013FBF" w:rsidRDefault="00013FBF" w:rsidP="000D0DDD">
      <w:pPr>
        <w:ind w:left="425"/>
        <w:rPr>
          <w:bCs/>
        </w:rPr>
      </w:pPr>
    </w:p>
    <w:p w14:paraId="3E806AF3" w14:textId="77777777" w:rsidR="00013FBF" w:rsidRPr="00B76005" w:rsidRDefault="00013FBF" w:rsidP="000D0DDD">
      <w:pPr>
        <w:ind w:left="425"/>
        <w:rPr>
          <w:bCs/>
        </w:rPr>
      </w:pPr>
      <w:r w:rsidRPr="00B76005">
        <w:rPr>
          <w:bCs/>
        </w:rPr>
        <w:t>Javasolt tevékenységek</w:t>
      </w:r>
    </w:p>
    <w:p w14:paraId="0A9DBA8D" w14:textId="77777777" w:rsidR="00013FBF" w:rsidRDefault="00013FBF" w:rsidP="00013FBF">
      <w:pPr>
        <w:pStyle w:val="Listaszerbekezds"/>
        <w:numPr>
          <w:ilvl w:val="0"/>
          <w:numId w:val="8"/>
        </w:numPr>
      </w:pPr>
      <w:r>
        <w:t>festészeti és grafikai tevékenységek</w:t>
      </w:r>
    </w:p>
    <w:p w14:paraId="600A6C64" w14:textId="27C41BE1" w:rsidR="00013FBF" w:rsidRDefault="00013FBF" w:rsidP="00013FBF">
      <w:pPr>
        <w:pStyle w:val="Listaszerbekezds"/>
        <w:numPr>
          <w:ilvl w:val="0"/>
          <w:numId w:val="8"/>
        </w:numPr>
      </w:pPr>
      <w:r>
        <w:t>kép és szöveg egysége</w:t>
      </w:r>
    </w:p>
    <w:p w14:paraId="0AED28E0" w14:textId="296E599C" w:rsidR="00013FBF" w:rsidRDefault="00013FBF" w:rsidP="00013FBF">
      <w:pPr>
        <w:pStyle w:val="Listaszerbekezds"/>
        <w:numPr>
          <w:ilvl w:val="0"/>
          <w:numId w:val="8"/>
        </w:numPr>
      </w:pPr>
      <w:r>
        <w:t>plakát</w:t>
      </w:r>
    </w:p>
    <w:p w14:paraId="4745C61B" w14:textId="09708B78" w:rsidR="00013FBF" w:rsidRDefault="00013FBF" w:rsidP="00013FBF">
      <w:pPr>
        <w:pStyle w:val="Listaszerbekezds"/>
        <w:numPr>
          <w:ilvl w:val="0"/>
          <w:numId w:val="8"/>
        </w:numPr>
      </w:pPr>
      <w:r>
        <w:t>piktogram</w:t>
      </w:r>
    </w:p>
    <w:p w14:paraId="5F93BEEC" w14:textId="380B9BA2" w:rsidR="00013FBF" w:rsidRDefault="00013FBF" w:rsidP="00013FBF">
      <w:pPr>
        <w:pStyle w:val="Listaszerbekezds"/>
        <w:numPr>
          <w:ilvl w:val="0"/>
          <w:numId w:val="8"/>
        </w:numPr>
      </w:pPr>
      <w:r>
        <w:t>vetítés</w:t>
      </w:r>
    </w:p>
    <w:p w14:paraId="305E7636" w14:textId="06CE0DF9" w:rsidR="00013FBF" w:rsidRDefault="00013FBF" w:rsidP="00013FBF"/>
    <w:p w14:paraId="29FABA3D" w14:textId="12C77328" w:rsidR="00013FBF" w:rsidRDefault="00013FBF" w:rsidP="00013FBF"/>
    <w:p w14:paraId="5F8D9513" w14:textId="1C0CB9DE" w:rsidR="00013FBF" w:rsidRPr="00B76005" w:rsidRDefault="00013FBF" w:rsidP="000D0DDD">
      <w:pPr>
        <w:rPr>
          <w:bCs/>
          <w:i/>
          <w:iCs/>
        </w:rPr>
      </w:pPr>
      <w:r w:rsidRPr="00013FBF">
        <w:rPr>
          <w:bCs/>
          <w:i/>
          <w:iCs/>
        </w:rPr>
        <w:t>6. Környezet és fenntarthatóság – Természeti és tervezett környezet egyensúlya</w:t>
      </w:r>
    </w:p>
    <w:p w14:paraId="559CEA72" w14:textId="77777777" w:rsidR="00013FBF" w:rsidRDefault="00013FBF" w:rsidP="000D0DDD">
      <w:pPr>
        <w:rPr>
          <w:bCs/>
        </w:rPr>
      </w:pPr>
    </w:p>
    <w:p w14:paraId="7FDAEA82" w14:textId="41AAD954" w:rsidR="00013FBF" w:rsidRPr="00B76005" w:rsidRDefault="00013FBF" w:rsidP="000D0DDD">
      <w:pPr>
        <w:ind w:left="425"/>
        <w:rPr>
          <w:bCs/>
        </w:rPr>
      </w:pPr>
      <w:r>
        <w:rPr>
          <w:bCs/>
        </w:rPr>
        <w:t>Ó</w:t>
      </w:r>
      <w:r w:rsidRPr="00B76005">
        <w:rPr>
          <w:bCs/>
        </w:rPr>
        <w:t xml:space="preserve">raszám: </w:t>
      </w:r>
      <w:r>
        <w:rPr>
          <w:bCs/>
        </w:rPr>
        <w:t>8</w:t>
      </w:r>
      <w:r w:rsidRPr="00B76005">
        <w:rPr>
          <w:bCs/>
        </w:rPr>
        <w:t xml:space="preserve"> óra</w:t>
      </w:r>
    </w:p>
    <w:p w14:paraId="0C6367EE" w14:textId="77777777" w:rsidR="00013FBF" w:rsidRDefault="00013FBF" w:rsidP="000D0DDD">
      <w:pPr>
        <w:ind w:left="425"/>
        <w:rPr>
          <w:bCs/>
        </w:rPr>
      </w:pPr>
    </w:p>
    <w:p w14:paraId="5C96BBBF" w14:textId="77777777" w:rsidR="00013FBF" w:rsidRPr="00B76005" w:rsidRDefault="00013FBF" w:rsidP="000D0DDD">
      <w:pPr>
        <w:ind w:left="425"/>
        <w:rPr>
          <w:bCs/>
        </w:rPr>
      </w:pPr>
      <w:r w:rsidRPr="00B76005">
        <w:rPr>
          <w:bCs/>
        </w:rPr>
        <w:t>Tanulási eredmények</w:t>
      </w:r>
    </w:p>
    <w:p w14:paraId="1DAD87A0" w14:textId="77777777" w:rsidR="00013FBF" w:rsidRDefault="00013FBF" w:rsidP="000D0DDD">
      <w:pPr>
        <w:ind w:left="425"/>
        <w:rPr>
          <w:bCs/>
        </w:rPr>
      </w:pPr>
    </w:p>
    <w:p w14:paraId="2538B48E" w14:textId="77777777" w:rsidR="00013FBF" w:rsidRPr="00B76005" w:rsidRDefault="00013FBF" w:rsidP="000D0DDD">
      <w:pPr>
        <w:ind w:left="851"/>
        <w:rPr>
          <w:bCs/>
        </w:rPr>
      </w:pPr>
      <w:r w:rsidRPr="00B76005">
        <w:rPr>
          <w:bCs/>
        </w:rPr>
        <w:t>A témakör tanulása hozzájárul ahhoz, hogy a tanuló a nevelési-oktatási szakasz végére:</w:t>
      </w:r>
    </w:p>
    <w:p w14:paraId="56998E20" w14:textId="77777777" w:rsidR="00013FBF" w:rsidRPr="00013FBF" w:rsidRDefault="00013FBF" w:rsidP="00013FBF">
      <w:pPr>
        <w:pStyle w:val="Listaszerbekezds"/>
        <w:numPr>
          <w:ilvl w:val="0"/>
          <w:numId w:val="5"/>
        </w:numPr>
        <w:rPr>
          <w:bCs/>
        </w:rPr>
      </w:pPr>
      <w:r w:rsidRPr="00013FBF">
        <w:rPr>
          <w:bCs/>
        </w:rPr>
        <w:lastRenderedPageBreak/>
        <w:t>a látható világ vizuális összefüggéseinek megfigyeléseit ok-okozati viszonyoknak megfelelően rendszerezi;</w:t>
      </w:r>
    </w:p>
    <w:p w14:paraId="5BEE36BE" w14:textId="77777777" w:rsidR="00013FBF" w:rsidRPr="00013FBF" w:rsidRDefault="00013FBF" w:rsidP="00013FBF">
      <w:pPr>
        <w:pStyle w:val="Listaszerbekezds"/>
        <w:numPr>
          <w:ilvl w:val="0"/>
          <w:numId w:val="5"/>
        </w:numPr>
        <w:rPr>
          <w:bCs/>
        </w:rPr>
      </w:pPr>
      <w:r w:rsidRPr="00013FBF">
        <w:rPr>
          <w:bCs/>
        </w:rPr>
        <w:t>a vizuális megjelenések mintáinak önálló megfigyelése és felismerése által konstrukciókat alkot, e megfigyelések szempontjainak összekapcsolásával definiál és következtet, mindezt társaival együttműködve alkotótevékenységébe is beilleszti;</w:t>
      </w:r>
    </w:p>
    <w:p w14:paraId="5CB6FE0C" w14:textId="77777777" w:rsidR="00013FBF" w:rsidRPr="00013FBF" w:rsidRDefault="00013FBF" w:rsidP="00013FBF">
      <w:pPr>
        <w:pStyle w:val="Listaszerbekezds"/>
        <w:numPr>
          <w:ilvl w:val="0"/>
          <w:numId w:val="5"/>
        </w:numPr>
        <w:rPr>
          <w:bCs/>
        </w:rPr>
      </w:pPr>
      <w:r w:rsidRPr="00013FBF">
        <w:rPr>
          <w:bCs/>
        </w:rPr>
        <w:t>adott feladatmegoldás érdekében meglévő vizuális ismeretei között megfelelően szelektál, a további szakszerű információszerzés érdekében adekvátan keres;</w:t>
      </w:r>
    </w:p>
    <w:p w14:paraId="733D0931" w14:textId="77777777" w:rsidR="00013FBF" w:rsidRPr="00013FBF" w:rsidRDefault="00013FBF" w:rsidP="00013FBF">
      <w:pPr>
        <w:pStyle w:val="Listaszerbekezds"/>
        <w:numPr>
          <w:ilvl w:val="0"/>
          <w:numId w:val="5"/>
        </w:numPr>
        <w:rPr>
          <w:bCs/>
        </w:rPr>
      </w:pPr>
      <w:r w:rsidRPr="00013FBF">
        <w:rPr>
          <w:bCs/>
        </w:rPr>
        <w:t>az alkotótevékenység során szerzett tapasztalatait önálló feladatmegoldás során beépíti, és az eredményes feladatmegoldás érdekében szükség szerint továbbfejleszti;</w:t>
      </w:r>
    </w:p>
    <w:p w14:paraId="0796A027" w14:textId="77777777" w:rsidR="00013FBF" w:rsidRPr="00013FBF" w:rsidRDefault="00013FBF" w:rsidP="00013FBF">
      <w:pPr>
        <w:pStyle w:val="Listaszerbekezds"/>
        <w:numPr>
          <w:ilvl w:val="0"/>
          <w:numId w:val="5"/>
        </w:numPr>
        <w:rPr>
          <w:bCs/>
        </w:rPr>
      </w:pPr>
      <w:r w:rsidRPr="00013FBF">
        <w:rPr>
          <w:bCs/>
        </w:rPr>
        <w:t>új ötleteket is felhasznál képek, tárgyak, terek megjelenítésének, átalakításának, rekonstruálásának megvalósításánál síkbeli, térbeli és időbeli produktumok létrehozása esetében;</w:t>
      </w:r>
    </w:p>
    <w:p w14:paraId="388ABBAE" w14:textId="77777777" w:rsidR="00013FBF" w:rsidRPr="00013FBF" w:rsidRDefault="00013FBF" w:rsidP="00013FBF">
      <w:pPr>
        <w:pStyle w:val="Listaszerbekezds"/>
        <w:numPr>
          <w:ilvl w:val="0"/>
          <w:numId w:val="5"/>
        </w:numPr>
        <w:rPr>
          <w:bCs/>
        </w:rPr>
      </w:pPr>
      <w:r w:rsidRPr="00013FBF">
        <w:rPr>
          <w:bCs/>
        </w:rPr>
        <w:t>a vizuális alkotás során befogadó és az alkotó szerepkört egyaránt megismerve reflexióit szemléletesen és szakszerűen fogalmazza meg szövegesen és képi megjelenítéssel is;</w:t>
      </w:r>
    </w:p>
    <w:p w14:paraId="3D4ECEF0" w14:textId="77777777" w:rsidR="00013FBF" w:rsidRPr="00013FBF" w:rsidRDefault="00013FBF" w:rsidP="00013FBF">
      <w:pPr>
        <w:pStyle w:val="Listaszerbekezds"/>
        <w:numPr>
          <w:ilvl w:val="0"/>
          <w:numId w:val="5"/>
        </w:numPr>
        <w:rPr>
          <w:bCs/>
        </w:rPr>
      </w:pPr>
      <w:r w:rsidRPr="00013FBF">
        <w:rPr>
          <w:bCs/>
        </w:rPr>
        <w:t>személyes élményei alapján elemzi a tárgy- és környezetkultúra, valamint a fogyasztói szokások mindennapi életre gyakorolt hatásait és veszélyeit, és ezeket társaival megvitatja;</w:t>
      </w:r>
    </w:p>
    <w:p w14:paraId="1365A708" w14:textId="77777777" w:rsidR="00013FBF" w:rsidRPr="00013FBF" w:rsidRDefault="00013FBF" w:rsidP="00013FBF">
      <w:pPr>
        <w:pStyle w:val="Listaszerbekezds"/>
        <w:numPr>
          <w:ilvl w:val="0"/>
          <w:numId w:val="5"/>
        </w:numPr>
        <w:rPr>
          <w:bCs/>
        </w:rPr>
      </w:pPr>
      <w:r w:rsidRPr="00013FBF">
        <w:rPr>
          <w:bCs/>
        </w:rPr>
        <w:t>adott vagy választott célnak megfelelően, környezetátalakítás érdekében, társaival együttműködésben, környezetfelméréssel alátámasztva tervet készít, amelyet indokolni is tud;</w:t>
      </w:r>
    </w:p>
    <w:p w14:paraId="3DC58937" w14:textId="77777777" w:rsidR="00013FBF" w:rsidRPr="00013FBF" w:rsidRDefault="00013FBF" w:rsidP="00013FBF">
      <w:pPr>
        <w:pStyle w:val="Listaszerbekezds"/>
        <w:numPr>
          <w:ilvl w:val="0"/>
          <w:numId w:val="5"/>
        </w:numPr>
        <w:rPr>
          <w:bCs/>
        </w:rPr>
      </w:pPr>
      <w:r w:rsidRPr="00013FBF">
        <w:rPr>
          <w:bCs/>
        </w:rPr>
        <w:t>tervezési folyamat során a gondolkodás szemléltetése érdekében gondolatait mások számára is érthetően, szövegesen és képpel dokumentálja;</w:t>
      </w:r>
    </w:p>
    <w:p w14:paraId="5E2DDC5E" w14:textId="77777777" w:rsidR="00013FBF" w:rsidRPr="00013FBF" w:rsidRDefault="00013FBF" w:rsidP="00013FBF">
      <w:pPr>
        <w:pStyle w:val="Listaszerbekezds"/>
        <w:numPr>
          <w:ilvl w:val="0"/>
          <w:numId w:val="5"/>
        </w:numPr>
        <w:rPr>
          <w:bCs/>
        </w:rPr>
      </w:pPr>
      <w:r w:rsidRPr="00013FBF">
        <w:rPr>
          <w:bCs/>
        </w:rPr>
        <w:t xml:space="preserve">vizuális megjelenéseket, alkotásokat </w:t>
      </w:r>
      <w:proofErr w:type="spellStart"/>
      <w:r w:rsidRPr="00013FBF">
        <w:rPr>
          <w:bCs/>
        </w:rPr>
        <w:t>újraértelmez</w:t>
      </w:r>
      <w:proofErr w:type="spellEnd"/>
      <w:r w:rsidRPr="00013FBF">
        <w:rPr>
          <w:bCs/>
        </w:rPr>
        <w:t xml:space="preserve">, áttervez, és módosított kifejezési szándék vagy funkció érdekében </w:t>
      </w:r>
      <w:proofErr w:type="spellStart"/>
      <w:r w:rsidRPr="00013FBF">
        <w:rPr>
          <w:bCs/>
        </w:rPr>
        <w:t>újraalkot</w:t>
      </w:r>
      <w:proofErr w:type="spellEnd"/>
      <w:r w:rsidRPr="00013FBF">
        <w:rPr>
          <w:bCs/>
        </w:rPr>
        <w:t>;</w:t>
      </w:r>
    </w:p>
    <w:p w14:paraId="0B73849B" w14:textId="206BF6BD" w:rsidR="00013FBF" w:rsidRDefault="00013FBF" w:rsidP="00013FBF">
      <w:pPr>
        <w:pStyle w:val="Listaszerbekezds"/>
        <w:numPr>
          <w:ilvl w:val="0"/>
          <w:numId w:val="5"/>
        </w:numPr>
        <w:rPr>
          <w:bCs/>
        </w:rPr>
      </w:pPr>
      <w:r w:rsidRPr="00013FBF">
        <w:rPr>
          <w:bCs/>
        </w:rPr>
        <w:t>a leghatékonyabb megoldás megtalálása érdekében felméri a megoldási lehetőségeket és azok feltételeit, amelyek komplex mérlegelésével hoz döntést az adott feladatokban.</w:t>
      </w:r>
    </w:p>
    <w:p w14:paraId="69B2D9B1" w14:textId="77777777" w:rsidR="00013FBF" w:rsidRPr="000D0DDD" w:rsidRDefault="00013FBF" w:rsidP="000D0DDD">
      <w:pPr>
        <w:ind w:left="851"/>
        <w:rPr>
          <w:bCs/>
        </w:rPr>
      </w:pPr>
    </w:p>
    <w:p w14:paraId="0DFBA6F3" w14:textId="77777777" w:rsidR="00013FBF" w:rsidRPr="00B76005" w:rsidRDefault="00013FBF" w:rsidP="000D0DDD">
      <w:pPr>
        <w:ind w:left="425"/>
        <w:rPr>
          <w:bCs/>
        </w:rPr>
      </w:pPr>
      <w:r w:rsidRPr="00B76005">
        <w:rPr>
          <w:bCs/>
        </w:rPr>
        <w:t>Fejlesztési feladatok és ismeretek</w:t>
      </w:r>
    </w:p>
    <w:p w14:paraId="4F8DD720" w14:textId="77777777" w:rsidR="00013FBF" w:rsidRDefault="00013FBF" w:rsidP="00013FBF">
      <w:pPr>
        <w:pStyle w:val="Listaszerbekezds"/>
        <w:numPr>
          <w:ilvl w:val="0"/>
          <w:numId w:val="7"/>
        </w:numPr>
      </w:pPr>
      <w:r>
        <w:t xml:space="preserve">Lokális vagy globális környezeti problémára (pl. természet, levegő, víz, fény, közlekedés, fogyasztói szemlélet, nagyvárosi lét, civilizációs fenyegetettség) reflektáló alkotás, produktum (pl. köztéri alkotás, akció, interaktív tér, esemény, szerkezet, közösségi médium kampány, installáció) tervének, makettjének létrehozása. A tervek megfelelő elkészítése érdekében a választott probléma (pl. </w:t>
      </w:r>
      <w:proofErr w:type="spellStart"/>
      <w:r>
        <w:t>vízpocsékolás</w:t>
      </w:r>
      <w:proofErr w:type="spellEnd"/>
      <w:r>
        <w:t>, ballagók lufieregetése, szemetes járda, buszmegálló-rongálás), helyszín (pl. település, köztér, parkoló, víztorony, iskola) és az ideális megjelenítés eszközeinek (pl. eseményművészet, reklám, látvány, hang, filmnyelvi eszközök) tanulmányozása, felmérése egyénileg és csoportmunkában</w:t>
      </w:r>
    </w:p>
    <w:p w14:paraId="0F82C6FC" w14:textId="77777777" w:rsidR="00013FBF" w:rsidRDefault="00013FBF" w:rsidP="00013FBF">
      <w:pPr>
        <w:pStyle w:val="Listaszerbekezds"/>
        <w:numPr>
          <w:ilvl w:val="0"/>
          <w:numId w:val="7"/>
        </w:numPr>
      </w:pPr>
      <w:r>
        <w:t>A történeti korok és a modern társadalmak környezetalakítási jellemzőinek mérlegelő felhasználásával, esztétikai és funkcionális szempontok érvényesítésével saját, közvetlen környezetben megoldásra váró környezeti problémák (pl. kocogók, futók számára megfelelő hely, szemétgyűjtés, -tárolás, csomagolóanyagok mennyiségének csökkentése) megoldásához tervek, koncepciók elkészítése, csoportmunkában is, a koncepció jól értelmezhető vizuális és szöveges bemutatásával</w:t>
      </w:r>
    </w:p>
    <w:p w14:paraId="27187BA7" w14:textId="77777777" w:rsidR="00013FBF" w:rsidRDefault="00013FBF" w:rsidP="00013FBF">
      <w:pPr>
        <w:pStyle w:val="Listaszerbekezds"/>
        <w:numPr>
          <w:ilvl w:val="0"/>
          <w:numId w:val="7"/>
        </w:numPr>
      </w:pPr>
      <w:r>
        <w:t xml:space="preserve">A fenntarthatóság és környezettudatosság irányelveinek megfelelő ideális élettér (pl. lakás, kert, park, falu, város, iskola, úthálózat) természeti és épített, tárgyi környezetének harmóniájára, egyensúlyára fókuszáló tervezés (pl. környezetbe olvadó </w:t>
      </w:r>
      <w:r>
        <w:lastRenderedPageBreak/>
        <w:t xml:space="preserve">építészet, </w:t>
      </w:r>
      <w:proofErr w:type="spellStart"/>
      <w:r>
        <w:t>land</w:t>
      </w:r>
      <w:proofErr w:type="spellEnd"/>
      <w:r>
        <w:t xml:space="preserve"> art), a kortárs környezetalakítás jellemzőinek, a designgondolkodás problémamegoldásra ösztönző lehetőségeinek inspiratív felhasználásával, csoportmunkában is</w:t>
      </w:r>
    </w:p>
    <w:p w14:paraId="0A405E32" w14:textId="714C81CB" w:rsidR="00013FBF" w:rsidRPr="000D0DDD" w:rsidRDefault="00013FBF" w:rsidP="00013FBF">
      <w:pPr>
        <w:pStyle w:val="Listaszerbekezds"/>
        <w:numPr>
          <w:ilvl w:val="0"/>
          <w:numId w:val="7"/>
        </w:numPr>
        <w:rPr>
          <w:b/>
        </w:rPr>
      </w:pPr>
      <w:r>
        <w:t>A műemlékvédelem korszerű irányelveinek megismerése. A lakóhelyen vagy annak környékén található, felújításra váró épületről prezentáció tartása az épületet konzerváló vagy funkcióváltó átépítéssel kapcsolatban.</w:t>
      </w:r>
    </w:p>
    <w:p w14:paraId="626A5431" w14:textId="77777777" w:rsidR="00013FBF" w:rsidRPr="000D0DDD" w:rsidRDefault="00013FBF" w:rsidP="000D0DDD">
      <w:pPr>
        <w:ind w:left="425"/>
        <w:rPr>
          <w:b/>
        </w:rPr>
      </w:pPr>
    </w:p>
    <w:p w14:paraId="242CC633" w14:textId="0201D32B" w:rsidR="00013FBF" w:rsidRDefault="00013FBF" w:rsidP="000D0DDD">
      <w:pPr>
        <w:ind w:left="425"/>
        <w:rPr>
          <w:b/>
        </w:rPr>
      </w:pPr>
      <w:r w:rsidRPr="00B76005">
        <w:rPr>
          <w:bCs/>
        </w:rPr>
        <w:t>Fogalmak</w:t>
      </w:r>
      <w:r>
        <w:rPr>
          <w:bCs/>
        </w:rPr>
        <w:t xml:space="preserve">: </w:t>
      </w:r>
      <w:r w:rsidRPr="00013FBF">
        <w:t>fenntartható fejlődés, személyes/közösségi tér, ökológiai lábnyom, ergonómia, minimál tér</w:t>
      </w:r>
    </w:p>
    <w:p w14:paraId="64BC69AB" w14:textId="77777777" w:rsidR="00013FBF" w:rsidRDefault="00013FBF" w:rsidP="000D0DDD">
      <w:pPr>
        <w:ind w:left="425"/>
        <w:rPr>
          <w:bCs/>
        </w:rPr>
      </w:pPr>
    </w:p>
    <w:p w14:paraId="2B2EA87A" w14:textId="77777777" w:rsidR="00013FBF" w:rsidRPr="00B76005" w:rsidRDefault="00013FBF" w:rsidP="000D0DDD">
      <w:pPr>
        <w:ind w:left="425"/>
        <w:rPr>
          <w:bCs/>
        </w:rPr>
      </w:pPr>
      <w:r w:rsidRPr="00B76005">
        <w:rPr>
          <w:bCs/>
        </w:rPr>
        <w:t>Javasolt tevékenységek</w:t>
      </w:r>
    </w:p>
    <w:p w14:paraId="3DF894E5" w14:textId="77777777" w:rsidR="00180EC5" w:rsidRDefault="00180EC5" w:rsidP="00180EC5">
      <w:pPr>
        <w:pStyle w:val="Listaszerbekezds"/>
        <w:numPr>
          <w:ilvl w:val="0"/>
          <w:numId w:val="8"/>
        </w:numPr>
      </w:pPr>
      <w:r>
        <w:t>plakát</w:t>
      </w:r>
    </w:p>
    <w:p w14:paraId="0474F0E8" w14:textId="7D3FFBD2" w:rsidR="00180EC5" w:rsidRDefault="00180EC5" w:rsidP="00180EC5">
      <w:pPr>
        <w:pStyle w:val="Listaszerbekezds"/>
        <w:numPr>
          <w:ilvl w:val="0"/>
          <w:numId w:val="8"/>
        </w:numPr>
      </w:pPr>
      <w:r>
        <w:t>kép és szöveg egysége</w:t>
      </w:r>
    </w:p>
    <w:p w14:paraId="154AB459" w14:textId="1AACB488" w:rsidR="00180EC5" w:rsidRDefault="00180EC5" w:rsidP="00180EC5">
      <w:pPr>
        <w:pStyle w:val="Listaszerbekezds"/>
        <w:numPr>
          <w:ilvl w:val="0"/>
          <w:numId w:val="8"/>
        </w:numPr>
      </w:pPr>
      <w:r>
        <w:t>különböző festészeti feladatok</w:t>
      </w:r>
    </w:p>
    <w:p w14:paraId="3C9B3528" w14:textId="6E968804" w:rsidR="000229E5" w:rsidRPr="00B842DE" w:rsidRDefault="00180EC5" w:rsidP="00180EC5">
      <w:pPr>
        <w:pStyle w:val="Listaszerbekezds"/>
        <w:numPr>
          <w:ilvl w:val="0"/>
          <w:numId w:val="8"/>
        </w:numPr>
      </w:pPr>
      <w:r>
        <w:t>vetítés</w:t>
      </w:r>
    </w:p>
    <w:sectPr w:rsidR="000229E5" w:rsidRPr="00B84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13FBF"/>
    <w:rsid w:val="000229E5"/>
    <w:rsid w:val="00060613"/>
    <w:rsid w:val="00072D9C"/>
    <w:rsid w:val="000A0961"/>
    <w:rsid w:val="000D505F"/>
    <w:rsid w:val="00180EC5"/>
    <w:rsid w:val="001E1BB3"/>
    <w:rsid w:val="002E3E16"/>
    <w:rsid w:val="00375ACE"/>
    <w:rsid w:val="00443D01"/>
    <w:rsid w:val="004A2D34"/>
    <w:rsid w:val="004C5B16"/>
    <w:rsid w:val="0051758E"/>
    <w:rsid w:val="005C7491"/>
    <w:rsid w:val="006B10B9"/>
    <w:rsid w:val="006C54EA"/>
    <w:rsid w:val="00771B5A"/>
    <w:rsid w:val="00992516"/>
    <w:rsid w:val="009E605C"/>
    <w:rsid w:val="00A33D95"/>
    <w:rsid w:val="00A60E82"/>
    <w:rsid w:val="00AC3F6D"/>
    <w:rsid w:val="00B07316"/>
    <w:rsid w:val="00B842DE"/>
    <w:rsid w:val="00D0235B"/>
    <w:rsid w:val="00D56C1C"/>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322BA3-01B1-4223-95BD-CB0E0994B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2714</Words>
  <Characters>18732</Characters>
  <Application>Microsoft Office Word</Application>
  <DocSecurity>0</DocSecurity>
  <Lines>156</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8</cp:revision>
  <dcterms:created xsi:type="dcterms:W3CDTF">2020-06-23T07:46:00Z</dcterms:created>
  <dcterms:modified xsi:type="dcterms:W3CDTF">2020-06-29T11:07:00Z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