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9406F" w:rsidRPr="00D20224" w:rsidRDefault="00AA20E1" w:rsidP="0019406F">
      <w:pPr>
        <w:pStyle w:val="Default"/>
        <w:rPr>
          <w:b/>
        </w:rPr>
      </w:pPr>
      <w:r>
        <w:rPr>
          <w:b/>
        </w:rPr>
        <w:t xml:space="preserve"> </w:t>
      </w:r>
    </w:p>
    <w:p w:rsidR="0019406F" w:rsidRPr="00D20224" w:rsidRDefault="00E920A3" w:rsidP="007A6862">
      <w:pPr>
        <w:pStyle w:val="Default"/>
        <w:spacing w:line="360" w:lineRule="auto"/>
        <w:jc w:val="center"/>
        <w:rPr>
          <w:b/>
          <w:bCs/>
        </w:rPr>
      </w:pPr>
      <w:r>
        <w:rPr>
          <w:b/>
          <w:bCs/>
        </w:rPr>
        <w:t xml:space="preserve">ÉLMÉNYBESZÁMOLÓ – </w:t>
      </w:r>
      <w:r w:rsidR="0019406F" w:rsidRPr="00D20224">
        <w:rPr>
          <w:b/>
          <w:bCs/>
        </w:rPr>
        <w:t>ÚTINAPLÓ</w:t>
      </w:r>
    </w:p>
    <w:p w:rsidR="007A6862" w:rsidRPr="00D20224" w:rsidRDefault="007A6862" w:rsidP="007A6862">
      <w:pPr>
        <w:pStyle w:val="Default"/>
        <w:spacing w:line="360" w:lineRule="auto"/>
        <w:jc w:val="both"/>
        <w:rPr>
          <w:b/>
        </w:rPr>
      </w:pPr>
    </w:p>
    <w:p w:rsidR="0019406F" w:rsidRDefault="0019406F" w:rsidP="007A6862">
      <w:pPr>
        <w:pStyle w:val="Default"/>
        <w:spacing w:line="360" w:lineRule="auto"/>
        <w:jc w:val="both"/>
        <w:rPr>
          <w:b/>
          <w:bCs/>
        </w:rPr>
      </w:pPr>
      <w:r w:rsidRPr="00D20224">
        <w:rPr>
          <w:b/>
          <w:bCs/>
        </w:rPr>
        <w:t xml:space="preserve">Pályázat kódja: </w:t>
      </w:r>
      <w:r w:rsidR="00D20224" w:rsidRPr="00D20224">
        <w:rPr>
          <w:b/>
          <w:bCs/>
        </w:rPr>
        <w:t>HAT–KP–</w:t>
      </w:r>
      <w:r w:rsidR="00EF1A2B" w:rsidRPr="00D20224">
        <w:rPr>
          <w:b/>
          <w:bCs/>
        </w:rPr>
        <w:t xml:space="preserve">1 – 2023/1 </w:t>
      </w:r>
      <w:r w:rsidR="00D20224">
        <w:rPr>
          <w:b/>
          <w:bCs/>
        </w:rPr>
        <w:t>–</w:t>
      </w:r>
      <w:r w:rsidR="00EF1A2B" w:rsidRPr="00D20224">
        <w:rPr>
          <w:b/>
          <w:bCs/>
        </w:rPr>
        <w:t xml:space="preserve"> 000089</w:t>
      </w:r>
    </w:p>
    <w:p w:rsidR="00D20224" w:rsidRPr="00D20224" w:rsidRDefault="00D20224" w:rsidP="007A6862">
      <w:pPr>
        <w:pStyle w:val="Default"/>
        <w:spacing w:line="360" w:lineRule="auto"/>
        <w:jc w:val="both"/>
        <w:rPr>
          <w:b/>
        </w:rPr>
      </w:pPr>
      <w:r>
        <w:rPr>
          <w:b/>
          <w:bCs/>
        </w:rPr>
        <w:t>Iktatószám: HAT/75/2023</w:t>
      </w:r>
    </w:p>
    <w:p w:rsidR="0019406F" w:rsidRPr="00D20224" w:rsidRDefault="0019406F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  <w:bCs/>
        </w:rPr>
        <w:t xml:space="preserve">Pályázat megnevezése: </w:t>
      </w:r>
      <w:r w:rsidR="00EF1A2B" w:rsidRPr="00D20224">
        <w:rPr>
          <w:b/>
          <w:bCs/>
        </w:rPr>
        <w:t>Tanulmányi kirándulás hetedikeseknek (2023.)</w:t>
      </w:r>
    </w:p>
    <w:p w:rsidR="0019406F" w:rsidRPr="00D20224" w:rsidRDefault="0019406F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  <w:bCs/>
        </w:rPr>
        <w:t xml:space="preserve">Megvalósítás időpontja: </w:t>
      </w:r>
      <w:r w:rsidR="00EF1A2B" w:rsidRPr="00D20224">
        <w:rPr>
          <w:b/>
          <w:bCs/>
        </w:rPr>
        <w:t>2024. május 6 – 10.</w:t>
      </w:r>
    </w:p>
    <w:p w:rsidR="0019406F" w:rsidRPr="00D20224" w:rsidRDefault="0019406F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  <w:bCs/>
        </w:rPr>
        <w:t xml:space="preserve">Intézmény neve: </w:t>
      </w:r>
      <w:r w:rsidR="00EF1A2B" w:rsidRPr="00D20224">
        <w:rPr>
          <w:b/>
          <w:bCs/>
        </w:rPr>
        <w:t>Gyöngyösi Berze Nagy János Gimnázium</w:t>
      </w:r>
    </w:p>
    <w:p w:rsidR="0019406F" w:rsidRPr="00D20224" w:rsidRDefault="0019406F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  <w:bCs/>
        </w:rPr>
        <w:t xml:space="preserve">Résztvevő diákok száma: </w:t>
      </w:r>
      <w:r w:rsidR="00EF1A2B" w:rsidRPr="00D20224">
        <w:rPr>
          <w:b/>
          <w:bCs/>
        </w:rPr>
        <w:t>34</w:t>
      </w:r>
    </w:p>
    <w:p w:rsidR="0019406F" w:rsidRPr="00D20224" w:rsidRDefault="0019406F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  <w:bCs/>
        </w:rPr>
        <w:t xml:space="preserve">A megvalósult program leírása: </w:t>
      </w:r>
    </w:p>
    <w:p w:rsidR="00D20224" w:rsidRDefault="00D20224" w:rsidP="007A6862">
      <w:pPr>
        <w:pStyle w:val="Default"/>
        <w:spacing w:line="360" w:lineRule="auto"/>
        <w:jc w:val="both"/>
      </w:pPr>
    </w:p>
    <w:p w:rsidR="0019406F" w:rsidRDefault="00D20224" w:rsidP="007A6862">
      <w:pPr>
        <w:pStyle w:val="Default"/>
        <w:spacing w:line="360" w:lineRule="auto"/>
        <w:jc w:val="both"/>
      </w:pPr>
      <w:r>
        <w:t xml:space="preserve">A Gyöngyösi Berze Nagy János Gimnázium 7. osztálya számára pályáztunk 2023. nyarán, és a 2024. januárjában elnyert pályázatot 2024. május 6-10. között valósítottuk meg. A tanulmányi kiránduláson a 34 diákot </w:t>
      </w:r>
      <w:r w:rsidR="00E514CC">
        <w:t>3 tanár kísérte. A pályázaton 4 446 005 Ft támogatást nyertünk, mely teljes mértékben fedezte az utazás, szállás, ellátás, kulturális programok, belépők költségeit.</w:t>
      </w:r>
    </w:p>
    <w:p w:rsidR="00E514CC" w:rsidRDefault="00E514CC" w:rsidP="007A6862">
      <w:pPr>
        <w:pStyle w:val="Default"/>
        <w:spacing w:line="360" w:lineRule="auto"/>
        <w:jc w:val="both"/>
      </w:pPr>
      <w:r>
        <w:t>Az utazást magunk szerveztük, utazási iroda közreműködését nem vettük igénybe.</w:t>
      </w:r>
    </w:p>
    <w:p w:rsidR="00E514CC" w:rsidRPr="00D20224" w:rsidRDefault="00E514CC" w:rsidP="007A6862">
      <w:pPr>
        <w:pStyle w:val="Default"/>
        <w:spacing w:line="360" w:lineRule="auto"/>
        <w:jc w:val="both"/>
      </w:pPr>
    </w:p>
    <w:p w:rsidR="0019406F" w:rsidRPr="00D20224" w:rsidRDefault="0019406F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  <w:bCs/>
        </w:rPr>
        <w:t>1. nap</w:t>
      </w:r>
      <w:r w:rsidR="00AF33E7" w:rsidRPr="00D20224">
        <w:rPr>
          <w:b/>
          <w:bCs/>
        </w:rPr>
        <w:t>:</w:t>
      </w:r>
      <w:r w:rsidRPr="00D20224">
        <w:rPr>
          <w:b/>
          <w:bCs/>
        </w:rPr>
        <w:t xml:space="preserve"> </w:t>
      </w:r>
      <w:r w:rsidR="00EF1A2B" w:rsidRPr="00D20224">
        <w:rPr>
          <w:b/>
          <w:bCs/>
        </w:rPr>
        <w:t xml:space="preserve">Gyöngyös – Nagyvárad – Körösfő – Torda </w:t>
      </w:r>
      <w:r w:rsidR="00D20224" w:rsidRPr="00D20224">
        <w:rPr>
          <w:b/>
          <w:bCs/>
        </w:rPr>
        <w:t>(</w:t>
      </w:r>
      <w:r w:rsidR="00EF1A2B" w:rsidRPr="00D20224">
        <w:rPr>
          <w:b/>
          <w:bCs/>
        </w:rPr>
        <w:t>szállás</w:t>
      </w:r>
      <w:r w:rsidR="00D20224" w:rsidRPr="00D20224">
        <w:rPr>
          <w:b/>
          <w:bCs/>
        </w:rPr>
        <w:t>)</w:t>
      </w:r>
    </w:p>
    <w:p w:rsidR="0019406F" w:rsidRDefault="00E514CC" w:rsidP="007A6862">
      <w:pPr>
        <w:pStyle w:val="Default"/>
        <w:spacing w:line="360" w:lineRule="auto"/>
        <w:jc w:val="both"/>
      </w:pPr>
      <w:r>
        <w:t>Kora reggel indultunk Gyöngyösről, a határt Ártándnál léptük át. Nagy izgalom volt ez többeknek, mert még soha nem jártak Erdélyben.</w:t>
      </w:r>
    </w:p>
    <w:p w:rsidR="005E4D27" w:rsidRDefault="00E514CC" w:rsidP="007A6862">
      <w:pPr>
        <w:pStyle w:val="Default"/>
        <w:spacing w:line="360" w:lineRule="auto"/>
        <w:jc w:val="both"/>
      </w:pPr>
      <w:r>
        <w:t>Első megállónk Nagyvárad volt. Itt egy helyi idegenvezető várt minket, ő kalauzolt végig a városon. A püspöki palotát kívülről csodáltuk meg, benn Szent László hermáját néztük meg.</w:t>
      </w:r>
    </w:p>
    <w:p w:rsidR="005E4D27" w:rsidRDefault="009A1551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95250</wp:posOffset>
            </wp:positionH>
            <wp:positionV relativeFrom="paragraph">
              <wp:posOffset>88900</wp:posOffset>
            </wp:positionV>
            <wp:extent cx="4276725" cy="2434590"/>
            <wp:effectExtent l="0" t="0" r="9525" b="3810"/>
            <wp:wrapNone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3548380</wp:posOffset>
            </wp:positionH>
            <wp:positionV relativeFrom="paragraph">
              <wp:posOffset>86995</wp:posOffset>
            </wp:positionV>
            <wp:extent cx="2990850" cy="2679802"/>
            <wp:effectExtent l="0" t="0" r="0" b="6350"/>
            <wp:wrapNone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679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D27" w:rsidRDefault="005E4D27" w:rsidP="007A6862">
      <w:pPr>
        <w:pStyle w:val="Default"/>
        <w:spacing w:line="360" w:lineRule="auto"/>
        <w:jc w:val="both"/>
      </w:pPr>
    </w:p>
    <w:p w:rsidR="005E4D27" w:rsidRDefault="005E4D27" w:rsidP="007A6862">
      <w:pPr>
        <w:pStyle w:val="Default"/>
        <w:spacing w:line="360" w:lineRule="auto"/>
        <w:jc w:val="both"/>
      </w:pPr>
    </w:p>
    <w:p w:rsidR="005E4D27" w:rsidRDefault="005E4D27" w:rsidP="007A6862">
      <w:pPr>
        <w:pStyle w:val="Default"/>
        <w:spacing w:line="360" w:lineRule="auto"/>
        <w:jc w:val="both"/>
      </w:pPr>
    </w:p>
    <w:p w:rsidR="005E4D27" w:rsidRDefault="005E4D27" w:rsidP="007A6862">
      <w:pPr>
        <w:pStyle w:val="Default"/>
        <w:spacing w:line="360" w:lineRule="auto"/>
        <w:jc w:val="both"/>
      </w:pPr>
    </w:p>
    <w:p w:rsidR="005E4D27" w:rsidRDefault="005E4D27" w:rsidP="007A6862">
      <w:pPr>
        <w:pStyle w:val="Default"/>
        <w:spacing w:line="360" w:lineRule="auto"/>
        <w:jc w:val="both"/>
      </w:pPr>
    </w:p>
    <w:p w:rsidR="005E4D27" w:rsidRDefault="005E4D27" w:rsidP="007A6862">
      <w:pPr>
        <w:pStyle w:val="Default"/>
        <w:spacing w:line="360" w:lineRule="auto"/>
        <w:jc w:val="both"/>
      </w:pPr>
    </w:p>
    <w:p w:rsidR="00E514CC" w:rsidRDefault="00E514CC" w:rsidP="007A6862">
      <w:pPr>
        <w:pStyle w:val="Default"/>
        <w:spacing w:line="360" w:lineRule="auto"/>
        <w:jc w:val="both"/>
      </w:pPr>
      <w:r>
        <w:lastRenderedPageBreak/>
        <w:t xml:space="preserve"> A palota mellett álló Nagyboldogasszony Székes</w:t>
      </w:r>
      <w:r w:rsidR="00494C5C">
        <w:t>egyházba belépve orgonaszó fogadott minket, csodás aláfestés volt a látványhoz. A székesegyház melletti kanonoksor történelmét is megismertük, sétáltunk az árkádsora alatt.</w:t>
      </w:r>
    </w:p>
    <w:p w:rsidR="00494C5C" w:rsidRDefault="00494C5C" w:rsidP="007A6862">
      <w:pPr>
        <w:pStyle w:val="Default"/>
        <w:spacing w:line="360" w:lineRule="auto"/>
        <w:jc w:val="both"/>
      </w:pPr>
      <w:r>
        <w:t>Innen a várhoz vitt az utunk, ahol szintén láttuk, hogy a mai napig mekkora kultusza van Szent Lászlónak Nagyváradon.</w:t>
      </w:r>
    </w:p>
    <w:p w:rsidR="005E4D27" w:rsidRDefault="005E4D27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inline distT="0" distB="0" distL="0" distR="0" wp14:anchorId="68FD6DBA" wp14:editId="00F08E72">
            <wp:extent cx="5410200" cy="3292517"/>
            <wp:effectExtent l="0" t="0" r="0" b="317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14678" cy="329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BF8" w:rsidRDefault="009B4BF8" w:rsidP="007A6862">
      <w:pPr>
        <w:pStyle w:val="Default"/>
        <w:spacing w:line="360" w:lineRule="auto"/>
        <w:jc w:val="both"/>
      </w:pPr>
      <w:r>
        <w:t>A vezetést egy belvárosi sétával zártuk, ahol a XX. század elején épült szecessziós</w:t>
      </w:r>
      <w:r w:rsidR="003F3219">
        <w:t xml:space="preserve"> </w:t>
      </w:r>
      <w:r>
        <w:t>épületekben gyönyörködtünk, és próbáltuk magunkat beleélni abba a hangulatba.</w:t>
      </w:r>
    </w:p>
    <w:p w:rsidR="009B4BF8" w:rsidRDefault="009B4BF8" w:rsidP="007A6862">
      <w:pPr>
        <w:pStyle w:val="Default"/>
        <w:spacing w:line="360" w:lineRule="auto"/>
        <w:jc w:val="both"/>
      </w:pPr>
      <w:r>
        <w:t>A háromórás városnézés után folytattuk utunkat a Királyhágó felé, ahol egy rövid megállót tartottunk, mielőtt beléptünk Erdélybe.</w:t>
      </w:r>
    </w:p>
    <w:p w:rsidR="005E4D27" w:rsidRDefault="009A1551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2309495</wp:posOffset>
            </wp:positionH>
            <wp:positionV relativeFrom="paragraph">
              <wp:posOffset>13970</wp:posOffset>
            </wp:positionV>
            <wp:extent cx="4257439" cy="2403727"/>
            <wp:effectExtent l="0" t="0" r="0" b="0"/>
            <wp:wrapNone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439" cy="2403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-709295</wp:posOffset>
            </wp:positionH>
            <wp:positionV relativeFrom="paragraph">
              <wp:posOffset>13970</wp:posOffset>
            </wp:positionV>
            <wp:extent cx="2870587" cy="2238375"/>
            <wp:effectExtent l="0" t="0" r="6350" b="0"/>
            <wp:wrapNone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694" cy="2241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7A6862" w:rsidRDefault="009B4BF8" w:rsidP="007A6862">
      <w:pPr>
        <w:pStyle w:val="Default"/>
        <w:spacing w:line="360" w:lineRule="auto"/>
        <w:jc w:val="both"/>
      </w:pPr>
      <w:r>
        <w:lastRenderedPageBreak/>
        <w:t xml:space="preserve">Napunk utolsó látnivalója a körösfői </w:t>
      </w:r>
      <w:r w:rsidRPr="009B4BF8">
        <w:t>nég</w:t>
      </w:r>
      <w:r>
        <w:t xml:space="preserve">y </w:t>
      </w:r>
      <w:proofErr w:type="spellStart"/>
      <w:r>
        <w:t>fiatornyas</w:t>
      </w:r>
      <w:proofErr w:type="spellEnd"/>
      <w:r>
        <w:t xml:space="preserve"> református templom volt. Élvezettel hallgattuk a minket körbevezető templomszolga</w:t>
      </w:r>
      <w:r w:rsidRPr="009B4BF8">
        <w:t xml:space="preserve"> ízes erdélyi dialektusban elmesélt történeteit a templomról, annak mai működéséről, a templomot díszítő szőttesekről, hímzésről és a ragadványnevekről.</w:t>
      </w:r>
    </w:p>
    <w:p w:rsidR="009A1551" w:rsidRDefault="009A1551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2393334</wp:posOffset>
            </wp:positionH>
            <wp:positionV relativeFrom="paragraph">
              <wp:posOffset>368935</wp:posOffset>
            </wp:positionV>
            <wp:extent cx="4022072" cy="2657475"/>
            <wp:effectExtent l="0" t="0" r="0" b="0"/>
            <wp:wrapNone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778" cy="2658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inline distT="0" distB="0" distL="0" distR="0" wp14:anchorId="057BD597" wp14:editId="58196F9F">
            <wp:extent cx="2255270" cy="337185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61210" cy="338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BF8" w:rsidRPr="00E514CC" w:rsidRDefault="009B4BF8" w:rsidP="007A6862">
      <w:pPr>
        <w:pStyle w:val="Default"/>
        <w:spacing w:line="360" w:lineRule="auto"/>
        <w:jc w:val="both"/>
      </w:pPr>
    </w:p>
    <w:p w:rsidR="0019406F" w:rsidRPr="00D20224" w:rsidRDefault="0019406F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  <w:bCs/>
        </w:rPr>
        <w:t>2. nap</w:t>
      </w:r>
      <w:r w:rsidR="00AF33E7" w:rsidRPr="00D20224">
        <w:rPr>
          <w:b/>
          <w:bCs/>
        </w:rPr>
        <w:t>:</w:t>
      </w:r>
      <w:r w:rsidR="00EF1A2B" w:rsidRPr="00D20224">
        <w:rPr>
          <w:b/>
          <w:bCs/>
        </w:rPr>
        <w:t xml:space="preserve"> Segesvár – Fehéregyháza</w:t>
      </w:r>
    </w:p>
    <w:p w:rsidR="009A1551" w:rsidRDefault="002F2C6E" w:rsidP="007A6862">
      <w:pPr>
        <w:pStyle w:val="Default"/>
        <w:spacing w:line="360" w:lineRule="auto"/>
        <w:jc w:val="both"/>
      </w:pPr>
      <w:r>
        <w:t xml:space="preserve">Reggeli után Segesvárnak vettük az útirányt, ahol egy régi jóbarátunk várt minket, hogy megmutassa nekünk a várost. Segesvár történelmi központja a kulturális világörökség része 1999 óta. </w:t>
      </w:r>
      <w:r w:rsidR="001C3DBF">
        <w:t xml:space="preserve">A Piac térről, a </w:t>
      </w:r>
      <w:r w:rsidR="003F504C">
        <w:t>Szarvas-</w:t>
      </w:r>
      <w:r w:rsidR="001C3DBF">
        <w:t>háztól indulva b</w:t>
      </w:r>
      <w:r>
        <w:t>ebarangoltuk a várat keresztül-kasul.</w:t>
      </w:r>
      <w:r w:rsidR="001C3DBF">
        <w:t xml:space="preserve"> </w:t>
      </w:r>
    </w:p>
    <w:p w:rsidR="009A1551" w:rsidRDefault="009A1551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2395855</wp:posOffset>
            </wp:positionH>
            <wp:positionV relativeFrom="paragraph">
              <wp:posOffset>13970</wp:posOffset>
            </wp:positionV>
            <wp:extent cx="3618230" cy="2362200"/>
            <wp:effectExtent l="0" t="0" r="1270" b="0"/>
            <wp:wrapNone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823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23495</wp:posOffset>
            </wp:positionV>
            <wp:extent cx="2008190" cy="2552700"/>
            <wp:effectExtent l="0" t="0" r="0" b="0"/>
            <wp:wrapNone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19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9A1551" w:rsidRDefault="009A1551" w:rsidP="007A6862">
      <w:pPr>
        <w:pStyle w:val="Default"/>
        <w:spacing w:line="360" w:lineRule="auto"/>
        <w:jc w:val="both"/>
      </w:pPr>
    </w:p>
    <w:p w:rsidR="00DD4AF0" w:rsidRDefault="001C3DBF" w:rsidP="007A6862">
      <w:pPr>
        <w:pStyle w:val="Default"/>
        <w:spacing w:line="360" w:lineRule="auto"/>
        <w:jc w:val="both"/>
      </w:pPr>
      <w:r>
        <w:lastRenderedPageBreak/>
        <w:t>Megszámoltuk a diáklépcső 176 lépcsőfokát</w:t>
      </w:r>
      <w:r w:rsidR="003F504C">
        <w:t xml:space="preserve">, aminek tetején a </w:t>
      </w:r>
      <w:r w:rsidR="003F504C" w:rsidRPr="003F504C">
        <w:t xml:space="preserve">Josef </w:t>
      </w:r>
      <w:proofErr w:type="spellStart"/>
      <w:r w:rsidR="003F504C" w:rsidRPr="003F504C">
        <w:t>Haltrich</w:t>
      </w:r>
      <w:proofErr w:type="spellEnd"/>
      <w:r w:rsidR="002F2C6E">
        <w:t xml:space="preserve"> </w:t>
      </w:r>
      <w:r w:rsidR="003F504C">
        <w:t>német nyelvű gimnáziumot, onnan kicsit tovább emelkedve a Várhegy tetején</w:t>
      </w:r>
      <w:r w:rsidR="003F504C" w:rsidRPr="003F504C">
        <w:t xml:space="preserve"> Erdély gótikus építészetének egyik legszebb evangélikus temploma, az úgynevezett Hegyi-templom (</w:t>
      </w:r>
      <w:proofErr w:type="spellStart"/>
      <w:r w:rsidR="003F504C" w:rsidRPr="003F504C">
        <w:t>Bergkirche</w:t>
      </w:r>
      <w:proofErr w:type="spellEnd"/>
      <w:r w:rsidR="003F504C" w:rsidRPr="003F504C">
        <w:t>)</w:t>
      </w:r>
      <w:r w:rsidR="003F504C">
        <w:t xml:space="preserve"> áll</w:t>
      </w:r>
      <w:r w:rsidR="003F504C" w:rsidRPr="003F504C">
        <w:t>.</w:t>
      </w:r>
      <w:r w:rsidR="003F504C">
        <w:t xml:space="preserve"> K</w:t>
      </w:r>
      <w:r w:rsidR="00CE00A0">
        <w:t>is utcákon visszaereszkedve az Ó</w:t>
      </w:r>
      <w:r w:rsidR="003F504C">
        <w:t>ratorony elé érkeztünk.</w:t>
      </w:r>
    </w:p>
    <w:p w:rsidR="00DD4AF0" w:rsidRDefault="00DD4AF0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386080</wp:posOffset>
            </wp:positionH>
            <wp:positionV relativeFrom="paragraph">
              <wp:posOffset>111760</wp:posOffset>
            </wp:positionV>
            <wp:extent cx="2028825" cy="3126047"/>
            <wp:effectExtent l="0" t="0" r="0" b="0"/>
            <wp:wrapNone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3126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3072130</wp:posOffset>
            </wp:positionH>
            <wp:positionV relativeFrom="paragraph">
              <wp:posOffset>6985</wp:posOffset>
            </wp:positionV>
            <wp:extent cx="2209800" cy="3311944"/>
            <wp:effectExtent l="0" t="0" r="0" b="3175"/>
            <wp:wrapNone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894" cy="3316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DD4AF0" w:rsidRDefault="00DD4AF0" w:rsidP="007A6862">
      <w:pPr>
        <w:pStyle w:val="Default"/>
        <w:spacing w:line="360" w:lineRule="auto"/>
        <w:jc w:val="both"/>
      </w:pPr>
    </w:p>
    <w:p w:rsidR="00AA1E9E" w:rsidRDefault="003F504C" w:rsidP="007A6862">
      <w:pPr>
        <w:pStyle w:val="Default"/>
        <w:spacing w:line="360" w:lineRule="auto"/>
        <w:jc w:val="both"/>
        <w:rPr>
          <w:iCs/>
        </w:rPr>
      </w:pPr>
      <w:r>
        <w:t xml:space="preserve"> Ide sajnos nem tudtunk felmenni, mert az erké</w:t>
      </w:r>
      <w:r w:rsidR="00CE00A0">
        <w:t>ly felújítás miatt le van zárva</w:t>
      </w:r>
      <w:r>
        <w:t>.</w:t>
      </w:r>
      <w:r w:rsidR="00CE00A0">
        <w:t xml:space="preserve"> Innen tovább sétálva a Kolostortemplomot, a Velencei házat és a Vármegyeházat csodálhattuk meg.</w:t>
      </w:r>
      <w:r w:rsidR="00AA1E9E">
        <w:t xml:space="preserve"> A Csizmadiák tornya és a katolikus templom előtti parkban, Petőfi Sándor mellszobra mellett megpihentünk a többórás séta után. A várat megnézve láttuk, hogy a házakat, épületeket szépen felújították (mint megtudtuk, a német </w:t>
      </w:r>
      <w:proofErr w:type="spellStart"/>
      <w:r w:rsidR="00AA1E9E">
        <w:t>Messerschmitt</w:t>
      </w:r>
      <w:proofErr w:type="spellEnd"/>
      <w:r w:rsidR="00AA1E9E">
        <w:t xml:space="preserve"> gyár jelentős támogatásával). Némi pihenő után leereszkedtünk a várból, Segesvár más részeit néztük me</w:t>
      </w:r>
      <w:r w:rsidR="007E6A53">
        <w:t xml:space="preserve">g. Vezetőnk, aki a segesvári </w:t>
      </w:r>
      <w:proofErr w:type="spellStart"/>
      <w:r w:rsidR="007E6A53">
        <w:t>Mir</w:t>
      </w:r>
      <w:r w:rsidR="00AA1E9E">
        <w:t>cea</w:t>
      </w:r>
      <w:proofErr w:type="spellEnd"/>
      <w:r w:rsidR="00AA1E9E">
        <w:t xml:space="preserve"> </w:t>
      </w:r>
      <w:proofErr w:type="spellStart"/>
      <w:r w:rsidR="00AA1E9E">
        <w:t>E</w:t>
      </w:r>
      <w:r w:rsidR="007E6A53">
        <w:t>liade</w:t>
      </w:r>
      <w:proofErr w:type="spellEnd"/>
      <w:r w:rsidR="007E6A53">
        <w:t xml:space="preserve"> Főgimnázium magyar tagozatán tanít, szeretett városának bemutatásán kívül arról is beszélt nekünk, hogy milyen embert próbáló feladat a szórvány magyarságnak anyanyelvén tanulni. </w:t>
      </w:r>
      <w:r w:rsidR="007E6A53" w:rsidRPr="007E6A53">
        <w:rPr>
          <w:iCs/>
        </w:rPr>
        <w:t xml:space="preserve">A magyar diákok létszámának csökkenése komoly kihívás elé állítja </w:t>
      </w:r>
      <w:r w:rsidR="007E6A53">
        <w:rPr>
          <w:iCs/>
        </w:rPr>
        <w:t>a tagozatot. A diákok egyre nagyobb körzetből érkeznek, van</w:t>
      </w:r>
      <w:r w:rsidR="003F089B">
        <w:rPr>
          <w:iCs/>
        </w:rPr>
        <w:t>,</w:t>
      </w:r>
      <w:r w:rsidR="007E6A53">
        <w:rPr>
          <w:iCs/>
        </w:rPr>
        <w:t xml:space="preserve"> aki 100 km-</w:t>
      </w:r>
      <w:proofErr w:type="spellStart"/>
      <w:r w:rsidR="007E6A53">
        <w:rPr>
          <w:iCs/>
        </w:rPr>
        <w:t>ről</w:t>
      </w:r>
      <w:proofErr w:type="spellEnd"/>
      <w:r w:rsidR="007E6A53">
        <w:rPr>
          <w:iCs/>
        </w:rPr>
        <w:t xml:space="preserve"> jön, számukra bentlakást (kollégiumot) működtetnek, a tanárok pedig járnak faluról falura, hogy magyar nyelven tanulni akaró diákokat csábítsanak az iskolába.</w:t>
      </w:r>
    </w:p>
    <w:p w:rsidR="00706506" w:rsidRDefault="003F089B" w:rsidP="007A6862">
      <w:pPr>
        <w:pStyle w:val="Default"/>
        <w:spacing w:line="360" w:lineRule="auto"/>
        <w:jc w:val="both"/>
        <w:rPr>
          <w:iCs/>
        </w:rPr>
      </w:pPr>
      <w:r>
        <w:rPr>
          <w:iCs/>
        </w:rPr>
        <w:lastRenderedPageBreak/>
        <w:t xml:space="preserve">Segesvárról Fehéregyházára, a Petőfi-múzeumba mentünk. </w:t>
      </w:r>
      <w:r w:rsidRPr="003F089B">
        <w:rPr>
          <w:iCs/>
        </w:rPr>
        <w:t xml:space="preserve">A gyönyörűen gondozott, hangulatos parkban </w:t>
      </w:r>
      <w:r>
        <w:rPr>
          <w:iCs/>
        </w:rPr>
        <w:t>a múzeum gondnoka beszélt nekünk Petőfiről és a segesvári csatáról, igen plasztikusan elénk vetítve a csata és Petőfi történetét.</w:t>
      </w:r>
    </w:p>
    <w:p w:rsidR="004600F3" w:rsidRDefault="004600F3" w:rsidP="007A6862">
      <w:pPr>
        <w:pStyle w:val="Default"/>
        <w:spacing w:line="360" w:lineRule="auto"/>
        <w:jc w:val="both"/>
        <w:rPr>
          <w:iCs/>
        </w:rPr>
      </w:pPr>
      <w:r>
        <w:rPr>
          <w:noProof/>
          <w:lang w:eastAsia="hu-H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852805</wp:posOffset>
            </wp:positionH>
            <wp:positionV relativeFrom="paragraph">
              <wp:posOffset>13335</wp:posOffset>
            </wp:positionV>
            <wp:extent cx="4076700" cy="2855308"/>
            <wp:effectExtent l="0" t="0" r="0" b="2540"/>
            <wp:wrapNone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8553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0F3" w:rsidRDefault="004600F3" w:rsidP="007A6862">
      <w:pPr>
        <w:pStyle w:val="Default"/>
        <w:spacing w:line="360" w:lineRule="auto"/>
        <w:jc w:val="both"/>
        <w:rPr>
          <w:iCs/>
        </w:rPr>
      </w:pPr>
    </w:p>
    <w:p w:rsidR="004600F3" w:rsidRDefault="004600F3" w:rsidP="007A6862">
      <w:pPr>
        <w:pStyle w:val="Default"/>
        <w:spacing w:line="360" w:lineRule="auto"/>
        <w:jc w:val="both"/>
        <w:rPr>
          <w:iCs/>
        </w:rPr>
      </w:pPr>
    </w:p>
    <w:p w:rsidR="004600F3" w:rsidRDefault="004600F3" w:rsidP="007A6862">
      <w:pPr>
        <w:pStyle w:val="Default"/>
        <w:spacing w:line="360" w:lineRule="auto"/>
        <w:jc w:val="both"/>
        <w:rPr>
          <w:iCs/>
        </w:rPr>
      </w:pPr>
    </w:p>
    <w:p w:rsidR="004600F3" w:rsidRDefault="004600F3" w:rsidP="007A6862">
      <w:pPr>
        <w:pStyle w:val="Default"/>
        <w:spacing w:line="360" w:lineRule="auto"/>
        <w:jc w:val="both"/>
        <w:rPr>
          <w:iCs/>
        </w:rPr>
      </w:pPr>
    </w:p>
    <w:p w:rsidR="004600F3" w:rsidRDefault="004600F3" w:rsidP="007A6862">
      <w:pPr>
        <w:pStyle w:val="Default"/>
        <w:spacing w:line="360" w:lineRule="auto"/>
        <w:jc w:val="both"/>
        <w:rPr>
          <w:iCs/>
        </w:rPr>
      </w:pPr>
    </w:p>
    <w:p w:rsidR="004600F3" w:rsidRDefault="004600F3" w:rsidP="007A6862">
      <w:pPr>
        <w:pStyle w:val="Default"/>
        <w:spacing w:line="360" w:lineRule="auto"/>
        <w:jc w:val="both"/>
        <w:rPr>
          <w:iCs/>
        </w:rPr>
      </w:pPr>
    </w:p>
    <w:p w:rsidR="004600F3" w:rsidRDefault="004600F3" w:rsidP="007A6862">
      <w:pPr>
        <w:pStyle w:val="Default"/>
        <w:spacing w:line="360" w:lineRule="auto"/>
        <w:jc w:val="both"/>
        <w:rPr>
          <w:iCs/>
        </w:rPr>
      </w:pPr>
    </w:p>
    <w:p w:rsidR="004600F3" w:rsidRDefault="004600F3" w:rsidP="007A6862">
      <w:pPr>
        <w:pStyle w:val="Default"/>
        <w:spacing w:line="360" w:lineRule="auto"/>
        <w:jc w:val="both"/>
        <w:rPr>
          <w:iCs/>
        </w:rPr>
      </w:pPr>
    </w:p>
    <w:p w:rsidR="00706506" w:rsidRDefault="00706506" w:rsidP="007A6862">
      <w:pPr>
        <w:pStyle w:val="Default"/>
        <w:spacing w:line="360" w:lineRule="auto"/>
        <w:jc w:val="both"/>
        <w:rPr>
          <w:iCs/>
        </w:rPr>
      </w:pPr>
    </w:p>
    <w:p w:rsidR="00706506" w:rsidRDefault="00706506" w:rsidP="007A6862">
      <w:pPr>
        <w:pStyle w:val="Default"/>
        <w:spacing w:line="360" w:lineRule="auto"/>
        <w:jc w:val="both"/>
        <w:rPr>
          <w:iCs/>
        </w:rPr>
      </w:pPr>
    </w:p>
    <w:p w:rsidR="003F089B" w:rsidRPr="007E6A53" w:rsidRDefault="003F089B" w:rsidP="007A6862">
      <w:pPr>
        <w:pStyle w:val="Default"/>
        <w:spacing w:line="360" w:lineRule="auto"/>
        <w:jc w:val="both"/>
      </w:pPr>
      <w:r>
        <w:rPr>
          <w:iCs/>
        </w:rPr>
        <w:t xml:space="preserve"> A </w:t>
      </w:r>
      <w:r w:rsidRPr="003F089B">
        <w:rPr>
          <w:iCs/>
        </w:rPr>
        <w:t>felújításra szoruló múzeum három kiállítási terében a történelmi kort és a költő életét idéző dokumentumok, kéziratok, fényképek láthatók, melyeket multimédiás bemutató, valamint a fehéregyházi csatát ábrázoló terepasztal egészít ki. Az intézmény emléktárgyai elsősorban fotókóp</w:t>
      </w:r>
      <w:r>
        <w:rPr>
          <w:iCs/>
        </w:rPr>
        <w:t>iák és tartósított emlékkoszorúk.</w:t>
      </w:r>
    </w:p>
    <w:p w:rsidR="0019406F" w:rsidRDefault="004600F3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765810</wp:posOffset>
            </wp:positionH>
            <wp:positionV relativeFrom="paragraph">
              <wp:posOffset>150495</wp:posOffset>
            </wp:positionV>
            <wp:extent cx="4115435" cy="2722758"/>
            <wp:effectExtent l="0" t="0" r="0" b="1905"/>
            <wp:wrapNone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5435" cy="2722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4600F3" w:rsidRDefault="004600F3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19406F" w:rsidRPr="00D20224" w:rsidRDefault="0019406F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  <w:bCs/>
        </w:rPr>
        <w:lastRenderedPageBreak/>
        <w:t>3. nap</w:t>
      </w:r>
      <w:r w:rsidR="00AF33E7" w:rsidRPr="00D20224">
        <w:rPr>
          <w:b/>
          <w:bCs/>
        </w:rPr>
        <w:t>:</w:t>
      </w:r>
      <w:r w:rsidR="00EF1A2B" w:rsidRPr="00D20224">
        <w:rPr>
          <w:b/>
          <w:bCs/>
        </w:rPr>
        <w:t xml:space="preserve"> Válaszút – </w:t>
      </w:r>
      <w:proofErr w:type="spellStart"/>
      <w:r w:rsidR="00EF1A2B" w:rsidRPr="00D20224">
        <w:rPr>
          <w:b/>
          <w:bCs/>
        </w:rPr>
        <w:t>Bonchida</w:t>
      </w:r>
      <w:proofErr w:type="spellEnd"/>
      <w:r w:rsidR="00EF1A2B" w:rsidRPr="00D20224">
        <w:rPr>
          <w:b/>
          <w:bCs/>
        </w:rPr>
        <w:t xml:space="preserve"> – Kolozsvár</w:t>
      </w:r>
    </w:p>
    <w:p w:rsidR="0019406F" w:rsidRDefault="00F67EE6" w:rsidP="007A6862">
      <w:pPr>
        <w:pStyle w:val="Default"/>
        <w:spacing w:line="360" w:lineRule="auto"/>
        <w:jc w:val="both"/>
      </w:pPr>
      <w:r>
        <w:t xml:space="preserve">Ezt a napot Válaszúton, a Kallós Zoltán Alapítvány néprajzi gyűjteményében kezdtük. a hatalmas magángyűjtemény tisztaszobákon keresztül mutatja meg </w:t>
      </w:r>
      <w:r w:rsidRPr="00F67EE6">
        <w:t>a mezőségi, kalotaszegi, gyimesi és mol</w:t>
      </w:r>
      <w:r>
        <w:t>dvai magyarság viseleteit, textiljeit, kerámiáit, bútorait</w:t>
      </w:r>
      <w:r w:rsidRPr="00F67EE6">
        <w:t>. Emellett az erdélyi román és szász lakosság tárgyi kultúrája is jelentős számban megtalálható</w:t>
      </w:r>
      <w:r w:rsidR="00B206B0">
        <w:t>. A látvány mellett tartalmas vezetést is kaptunk.</w:t>
      </w:r>
    </w:p>
    <w:p w:rsidR="00706506" w:rsidRDefault="00362CB5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2937045</wp:posOffset>
            </wp:positionH>
            <wp:positionV relativeFrom="paragraph">
              <wp:posOffset>39370</wp:posOffset>
            </wp:positionV>
            <wp:extent cx="3439625" cy="2247586"/>
            <wp:effectExtent l="0" t="0" r="8890" b="635"/>
            <wp:wrapNone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596" cy="2248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-652145</wp:posOffset>
            </wp:positionH>
            <wp:positionV relativeFrom="paragraph">
              <wp:posOffset>58420</wp:posOffset>
            </wp:positionV>
            <wp:extent cx="3448991" cy="2295525"/>
            <wp:effectExtent l="0" t="0" r="0" b="0"/>
            <wp:wrapNone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991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6506" w:rsidRDefault="00706506" w:rsidP="007A6862">
      <w:pPr>
        <w:pStyle w:val="Default"/>
        <w:spacing w:line="360" w:lineRule="auto"/>
        <w:jc w:val="both"/>
      </w:pPr>
    </w:p>
    <w:p w:rsidR="00706506" w:rsidRDefault="00706506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B206B0" w:rsidRDefault="00B206B0" w:rsidP="007A6862">
      <w:pPr>
        <w:pStyle w:val="Default"/>
        <w:spacing w:line="360" w:lineRule="auto"/>
        <w:jc w:val="both"/>
      </w:pPr>
      <w:r>
        <w:t>Válaszútról a szomszédos</w:t>
      </w:r>
      <w:r w:rsidR="003F3219">
        <w:t xml:space="preserve"> </w:t>
      </w:r>
      <w:proofErr w:type="spellStart"/>
      <w:r w:rsidR="003F3219">
        <w:t>Bonchidára</w:t>
      </w:r>
      <w:proofErr w:type="spellEnd"/>
      <w:r w:rsidR="003F3219">
        <w:t xml:space="preserve"> vitt az utunk, ahol</w:t>
      </w:r>
      <w:r w:rsidRPr="00B206B0">
        <w:t xml:space="preserve"> a Bánffy család félig romos, de részben már felújított kastélyát néztük meg, mely Erdély egyik legnagyobb, évszázadokon keresztül legépebben megőrzött főúri kastélya volt, melyre gyakran hivatkoznak úgy, mint „Erdély Versailles-ára”. </w:t>
      </w:r>
      <w:r>
        <w:t xml:space="preserve">Itt is helyi vezetőt kértünk, aki </w:t>
      </w:r>
      <w:r w:rsidR="005465F0">
        <w:t>nagy lelkesedéssel mutatta be nekünk az épületegyüttest.</w:t>
      </w:r>
    </w:p>
    <w:p w:rsidR="00362CB5" w:rsidRDefault="00362CB5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643255</wp:posOffset>
            </wp:positionH>
            <wp:positionV relativeFrom="paragraph">
              <wp:posOffset>104140</wp:posOffset>
            </wp:positionV>
            <wp:extent cx="4400550" cy="3112340"/>
            <wp:effectExtent l="0" t="0" r="0" b="0"/>
            <wp:wrapNone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11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794A96" w:rsidRDefault="00794A96" w:rsidP="007A6862">
      <w:pPr>
        <w:pStyle w:val="Default"/>
        <w:spacing w:line="360" w:lineRule="auto"/>
        <w:jc w:val="both"/>
      </w:pPr>
      <w:proofErr w:type="spellStart"/>
      <w:r>
        <w:lastRenderedPageBreak/>
        <w:t>Bonchidáról</w:t>
      </w:r>
      <w:proofErr w:type="spellEnd"/>
      <w:r>
        <w:t xml:space="preserve"> visszatértünk Kolozsvárra, ahol </w:t>
      </w:r>
      <w:r w:rsidR="00CC0C82">
        <w:t xml:space="preserve">már vártak minket az </w:t>
      </w:r>
      <w:proofErr w:type="spellStart"/>
      <w:r w:rsidR="00CC0C82">
        <w:t>Onisifor</w:t>
      </w:r>
      <w:proofErr w:type="spellEnd"/>
      <w:r w:rsidR="00CC0C82">
        <w:t xml:space="preserve"> </w:t>
      </w:r>
      <w:proofErr w:type="spellStart"/>
      <w:r w:rsidR="00CC0C82">
        <w:t>Ghibu</w:t>
      </w:r>
      <w:proofErr w:type="spellEnd"/>
      <w:r w:rsidR="00CC0C82">
        <w:t xml:space="preserve"> Elméleti Líceum magyar tagozatának hetedik osztályos tanulói és néhány tanáruk. </w:t>
      </w:r>
      <w:r w:rsidR="006301CF">
        <w:t xml:space="preserve">A 2400 fős iskolában 200 diák tanul magyarul az 1-12. évfolyamokon. A kezdeti egymás méregetése után, melyet egy Kolozsvár látnivalóit bemutató előadás próbált enyhíteni, a közös játék, ismerkedés feloldotta a hangulatot, igazán jól éreztük magunkat. </w:t>
      </w:r>
      <w:r w:rsidR="00FD2AB7">
        <w:t>Sajnáltuk, hogy olyan gyorsan röpült az idő.</w:t>
      </w:r>
    </w:p>
    <w:p w:rsidR="00362CB5" w:rsidRDefault="00362CB5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3838575</wp:posOffset>
            </wp:positionH>
            <wp:positionV relativeFrom="paragraph">
              <wp:posOffset>210820</wp:posOffset>
            </wp:positionV>
            <wp:extent cx="3532842" cy="1903887"/>
            <wp:effectExtent l="0" t="0" r="0" b="1270"/>
            <wp:wrapNone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2842" cy="1903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-766445</wp:posOffset>
            </wp:positionH>
            <wp:positionV relativeFrom="paragraph">
              <wp:posOffset>210820</wp:posOffset>
            </wp:positionV>
            <wp:extent cx="3472182" cy="1847850"/>
            <wp:effectExtent l="0" t="0" r="0" b="0"/>
            <wp:wrapNone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903" cy="1851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FD2AB7" w:rsidRDefault="00FD2AB7" w:rsidP="007A6862">
      <w:pPr>
        <w:pStyle w:val="Default"/>
        <w:spacing w:line="360" w:lineRule="auto"/>
        <w:jc w:val="both"/>
      </w:pPr>
      <w:r>
        <w:t xml:space="preserve">Kolozsvár belvárosára az idő előre haladta és a folyamatos intenzív eső miatt nem jutott annyi, mint szerettük volna. De semmiképp sem mehettünk el úgy, hogy ne láttuk volna Mátyás király </w:t>
      </w:r>
      <w:r w:rsidR="003F3219">
        <w:t xml:space="preserve">lovas </w:t>
      </w:r>
      <w:r>
        <w:t>szobrát, a Szent Mihály-templomot és Mátyás szülőházát.</w:t>
      </w:r>
    </w:p>
    <w:p w:rsidR="003F089B" w:rsidRDefault="003F089B" w:rsidP="007A6862">
      <w:pPr>
        <w:pStyle w:val="Default"/>
        <w:spacing w:line="360" w:lineRule="auto"/>
        <w:jc w:val="both"/>
      </w:pPr>
    </w:p>
    <w:p w:rsidR="00362CB5" w:rsidRDefault="00C95D65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180975</wp:posOffset>
            </wp:positionH>
            <wp:positionV relativeFrom="paragraph">
              <wp:posOffset>12065</wp:posOffset>
            </wp:positionV>
            <wp:extent cx="5760720" cy="3258185"/>
            <wp:effectExtent l="0" t="0" r="0" b="0"/>
            <wp:wrapNone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Default="00362CB5" w:rsidP="007A6862">
      <w:pPr>
        <w:pStyle w:val="Default"/>
        <w:spacing w:line="360" w:lineRule="auto"/>
        <w:jc w:val="both"/>
      </w:pPr>
    </w:p>
    <w:p w:rsidR="00362CB5" w:rsidRPr="003A0ACE" w:rsidRDefault="00362CB5" w:rsidP="007A6862">
      <w:pPr>
        <w:pStyle w:val="Default"/>
        <w:spacing w:line="360" w:lineRule="auto"/>
        <w:jc w:val="both"/>
      </w:pPr>
    </w:p>
    <w:p w:rsidR="0019406F" w:rsidRPr="00D20224" w:rsidRDefault="0019406F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  <w:bCs/>
        </w:rPr>
        <w:lastRenderedPageBreak/>
        <w:t>4. nap</w:t>
      </w:r>
      <w:r w:rsidR="00AF33E7" w:rsidRPr="00D20224">
        <w:rPr>
          <w:b/>
          <w:bCs/>
        </w:rPr>
        <w:t>:</w:t>
      </w:r>
      <w:r w:rsidR="00EF1A2B" w:rsidRPr="00D20224">
        <w:rPr>
          <w:b/>
          <w:bCs/>
        </w:rPr>
        <w:t xml:space="preserve"> Torockó – Nagyenyed – Gyulafehérvár – </w:t>
      </w:r>
      <w:proofErr w:type="spellStart"/>
      <w:r w:rsidR="00EF1A2B" w:rsidRPr="00D20224">
        <w:rPr>
          <w:b/>
          <w:bCs/>
        </w:rPr>
        <w:t>Medgyes</w:t>
      </w:r>
      <w:proofErr w:type="spellEnd"/>
    </w:p>
    <w:p w:rsidR="00124250" w:rsidRDefault="00124250" w:rsidP="00124250">
      <w:pPr>
        <w:pStyle w:val="Default"/>
        <w:spacing w:line="360" w:lineRule="auto"/>
        <w:jc w:val="both"/>
      </w:pPr>
      <w:r>
        <w:t xml:space="preserve">Ezen a napon első utunk Torockóra vezetett. A település központjában a </w:t>
      </w:r>
      <w:proofErr w:type="spellStart"/>
      <w:r>
        <w:t>vajor</w:t>
      </w:r>
      <w:proofErr w:type="spellEnd"/>
      <w:r>
        <w:t xml:space="preserve"> mellett megismerkedtünk a történetével, megcsodáltuk a felhők közül időnként felbukkanó </w:t>
      </w:r>
      <w:proofErr w:type="spellStart"/>
      <w:r>
        <w:t>Székelykőt</w:t>
      </w:r>
      <w:proofErr w:type="spellEnd"/>
      <w:r>
        <w:t xml:space="preserve">, aminek meghódításáról a második napja tartó eső miatt lemondtunk. </w:t>
      </w:r>
      <w:proofErr w:type="spellStart"/>
      <w:r>
        <w:t>Körbesétálva</w:t>
      </w:r>
      <w:proofErr w:type="spellEnd"/>
      <w:r>
        <w:t xml:space="preserve"> megcsodáltuk az épületeket, majd a </w:t>
      </w:r>
      <w:r w:rsidRPr="00124250">
        <w:t>Torockói Néprajzi Múzeumba</w:t>
      </w:r>
      <w:r w:rsidR="003D4BEA">
        <w:t xml:space="preserve"> látogattunk</w:t>
      </w:r>
      <w:r w:rsidRPr="00124250">
        <w:t>, ahol megtekintettük a helyben vasból készült különböző tárgyak gyűjteményét és a település nagyon látványos népviseletét, és az azt k</w:t>
      </w:r>
      <w:r w:rsidR="003D4BEA">
        <w:t>iegészítő bordó ráncos csizmát.</w:t>
      </w:r>
    </w:p>
    <w:p w:rsidR="00C95D65" w:rsidRDefault="00EA153B" w:rsidP="00124250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4333875</wp:posOffset>
            </wp:positionH>
            <wp:positionV relativeFrom="paragraph">
              <wp:posOffset>17146</wp:posOffset>
            </wp:positionV>
            <wp:extent cx="2861760" cy="2352624"/>
            <wp:effectExtent l="0" t="0" r="0" b="0"/>
            <wp:wrapNone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881" cy="2356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74295</wp:posOffset>
            </wp:positionV>
            <wp:extent cx="3690088" cy="2352675"/>
            <wp:effectExtent l="0" t="0" r="5715" b="0"/>
            <wp:wrapNone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0088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D65" w:rsidRDefault="00C95D65" w:rsidP="00124250">
      <w:pPr>
        <w:pStyle w:val="Default"/>
        <w:spacing w:line="360" w:lineRule="auto"/>
        <w:jc w:val="both"/>
      </w:pPr>
    </w:p>
    <w:p w:rsidR="00C95D65" w:rsidRDefault="00C95D65" w:rsidP="00124250">
      <w:pPr>
        <w:pStyle w:val="Default"/>
        <w:spacing w:line="360" w:lineRule="auto"/>
        <w:jc w:val="both"/>
      </w:pPr>
    </w:p>
    <w:p w:rsidR="00C95D65" w:rsidRDefault="00C95D65" w:rsidP="00124250">
      <w:pPr>
        <w:pStyle w:val="Default"/>
        <w:spacing w:line="360" w:lineRule="auto"/>
        <w:jc w:val="both"/>
      </w:pPr>
    </w:p>
    <w:p w:rsidR="00C95D65" w:rsidRDefault="00C95D65" w:rsidP="00124250">
      <w:pPr>
        <w:pStyle w:val="Default"/>
        <w:spacing w:line="360" w:lineRule="auto"/>
        <w:jc w:val="both"/>
      </w:pPr>
    </w:p>
    <w:p w:rsidR="00C95D65" w:rsidRDefault="00C95D65" w:rsidP="00124250">
      <w:pPr>
        <w:pStyle w:val="Default"/>
        <w:spacing w:line="360" w:lineRule="auto"/>
        <w:jc w:val="both"/>
      </w:pPr>
    </w:p>
    <w:p w:rsidR="00C95D65" w:rsidRDefault="00C95D65" w:rsidP="00124250">
      <w:pPr>
        <w:pStyle w:val="Default"/>
        <w:spacing w:line="360" w:lineRule="auto"/>
        <w:jc w:val="both"/>
      </w:pPr>
    </w:p>
    <w:p w:rsidR="00C95D65" w:rsidRDefault="00C95D65" w:rsidP="00124250">
      <w:pPr>
        <w:pStyle w:val="Default"/>
        <w:spacing w:line="360" w:lineRule="auto"/>
        <w:jc w:val="both"/>
      </w:pPr>
    </w:p>
    <w:p w:rsidR="00C95D65" w:rsidRDefault="00C95D65" w:rsidP="00124250">
      <w:pPr>
        <w:pStyle w:val="Default"/>
        <w:spacing w:line="360" w:lineRule="auto"/>
        <w:jc w:val="both"/>
      </w:pPr>
    </w:p>
    <w:p w:rsidR="00C95D65" w:rsidRDefault="00C95D65" w:rsidP="00124250">
      <w:pPr>
        <w:pStyle w:val="Default"/>
        <w:spacing w:line="360" w:lineRule="auto"/>
        <w:jc w:val="both"/>
      </w:pPr>
    </w:p>
    <w:p w:rsidR="003D4BEA" w:rsidRDefault="00CF4A30" w:rsidP="003D4BEA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-404495</wp:posOffset>
            </wp:positionH>
            <wp:positionV relativeFrom="paragraph">
              <wp:posOffset>1856105</wp:posOffset>
            </wp:positionV>
            <wp:extent cx="1421709" cy="2278380"/>
            <wp:effectExtent l="0" t="0" r="7620" b="7620"/>
            <wp:wrapNone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09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1938655</wp:posOffset>
            </wp:positionH>
            <wp:positionV relativeFrom="paragraph">
              <wp:posOffset>1687830</wp:posOffset>
            </wp:positionV>
            <wp:extent cx="3957800" cy="2486025"/>
            <wp:effectExtent l="0" t="0" r="5080" b="0"/>
            <wp:wrapNone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8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BEA">
        <w:t xml:space="preserve">A következő </w:t>
      </w:r>
      <w:r w:rsidR="003D4BEA" w:rsidRPr="003D4BEA">
        <w:t xml:space="preserve">megállónk Nagyenyeden volt, ahol a Bethlen Gábor Kollégiumot </w:t>
      </w:r>
      <w:r w:rsidR="003D4BEA">
        <w:t>három 9. osztályos diák</w:t>
      </w:r>
      <w:r w:rsidR="003D4BEA" w:rsidRPr="003D4BEA">
        <w:t xml:space="preserve"> muta</w:t>
      </w:r>
      <w:r w:rsidR="003D4BEA">
        <w:t>tta be a csapatnak. A kicsi, de annál érdekesebb iskolamúzeumban mindenki talált magának kedvére való látnivalót: ki a xilofonon játszott, ki a százéves fizikai kísérleti eszközöket próbálta ki, ki a rajz albumokat lapozgatta szívesen. M</w:t>
      </w:r>
      <w:r w:rsidR="003D4BEA" w:rsidRPr="003D4BEA">
        <w:t>egemlékeztünk</w:t>
      </w:r>
      <w:r w:rsidR="003D4BEA">
        <w:t xml:space="preserve"> az intézmény híres diákjairól, akik emléktábláját megkoszorúztuk az iskola udvarán. Az iskolát elhagyva a vele szemben álló </w:t>
      </w:r>
      <w:r w:rsidR="003F3219">
        <w:t>vártemplom udvarába látogattunk, ahol a város vérzivataros történelme is szóba került.</w:t>
      </w:r>
    </w:p>
    <w:p w:rsidR="00CF4A30" w:rsidRDefault="00CF4A30" w:rsidP="003D4BEA">
      <w:pPr>
        <w:pStyle w:val="Default"/>
        <w:spacing w:line="360" w:lineRule="auto"/>
        <w:jc w:val="both"/>
      </w:pPr>
    </w:p>
    <w:p w:rsidR="00CF4A30" w:rsidRDefault="00CF4A30" w:rsidP="003D4BEA">
      <w:pPr>
        <w:pStyle w:val="Default"/>
        <w:spacing w:line="360" w:lineRule="auto"/>
        <w:jc w:val="both"/>
      </w:pPr>
    </w:p>
    <w:p w:rsidR="00CF4A30" w:rsidRDefault="00CF4A30" w:rsidP="003D4BEA">
      <w:pPr>
        <w:pStyle w:val="Default"/>
        <w:spacing w:line="360" w:lineRule="auto"/>
        <w:jc w:val="both"/>
      </w:pPr>
    </w:p>
    <w:p w:rsidR="00CF4A30" w:rsidRDefault="00CF4A30" w:rsidP="003D4BEA">
      <w:pPr>
        <w:pStyle w:val="Default"/>
        <w:spacing w:line="360" w:lineRule="auto"/>
        <w:jc w:val="both"/>
      </w:pPr>
    </w:p>
    <w:p w:rsidR="00CF4A30" w:rsidRDefault="00CF4A30" w:rsidP="003D4BEA">
      <w:pPr>
        <w:pStyle w:val="Default"/>
        <w:spacing w:line="360" w:lineRule="auto"/>
        <w:jc w:val="both"/>
      </w:pPr>
    </w:p>
    <w:p w:rsidR="00CF4A30" w:rsidRDefault="00CF4A30" w:rsidP="003D4BEA">
      <w:pPr>
        <w:pStyle w:val="Default"/>
        <w:spacing w:line="360" w:lineRule="auto"/>
        <w:jc w:val="both"/>
      </w:pPr>
    </w:p>
    <w:p w:rsidR="003D4BEA" w:rsidRPr="003D4BEA" w:rsidRDefault="003D4BEA" w:rsidP="003D4BEA">
      <w:pPr>
        <w:pStyle w:val="Default"/>
        <w:spacing w:line="360" w:lineRule="auto"/>
        <w:jc w:val="both"/>
      </w:pPr>
      <w:r>
        <w:t xml:space="preserve">Eredeti tervünket, a túrázást az eső elmosta, így </w:t>
      </w:r>
      <w:r w:rsidRPr="003D4BEA">
        <w:t>Gyulafehérvárra</w:t>
      </w:r>
      <w:r w:rsidR="002E63A9">
        <w:t xml:space="preserve"> vitt utunk</w:t>
      </w:r>
      <w:r w:rsidRPr="003D4BEA">
        <w:t>, ahol lenyűgözött minket Erdély ősi történelmi fővárosa. A várostörténeti összefoglalóban megemlékeztünk Hunyadi Jánosról, Bethlen Gáborról, I. Rákóczi Györgyről, II. Apafi Mihályról, II. Rákóczi Ferencről és János Zsigmondról. Láto</w:t>
      </w:r>
      <w:r w:rsidR="006301CF">
        <w:t xml:space="preserve">gatásunk legfőbb úticélja itt az érseki </w:t>
      </w:r>
      <w:r w:rsidRPr="003D4BEA">
        <w:t xml:space="preserve">székesegyház volt, ahol </w:t>
      </w:r>
      <w:r w:rsidR="006301CF">
        <w:t>a</w:t>
      </w:r>
      <w:r w:rsidRPr="003D4BEA">
        <w:t xml:space="preserve"> legfontosabb látnivalói a csodálatos épületen túl a síremlékek. </w:t>
      </w:r>
      <w:r w:rsidR="00773F13">
        <w:t xml:space="preserve">A déli mellékhajó bejárathoz közel eső részében a </w:t>
      </w:r>
      <w:r w:rsidR="00773F13" w:rsidRPr="00773F13">
        <w:t xml:space="preserve">Hunyadiak sírjai, illetve azok maradványai láthatók. A legépebb a kormányzó testvérének sírja, középen a kormányzóénak tartott síremlék, míg a tőle </w:t>
      </w:r>
      <w:r w:rsidR="00773F13">
        <w:t xml:space="preserve">balra fekvő sírt Hunyadi </w:t>
      </w:r>
      <w:proofErr w:type="spellStart"/>
      <w:r w:rsidR="00773F13">
        <w:t>Lászlóáénak</w:t>
      </w:r>
      <w:proofErr w:type="spellEnd"/>
      <w:r w:rsidR="00773F13">
        <w:t xml:space="preserve"> </w:t>
      </w:r>
      <w:r w:rsidR="00773F13" w:rsidRPr="00773F13">
        <w:t>tartják</w:t>
      </w:r>
      <w:r w:rsidR="00773F13">
        <w:t xml:space="preserve">, bár utóbbi kettő azonosítása teljesen bizonytalan. </w:t>
      </w:r>
      <w:r w:rsidR="00773F13" w:rsidRPr="00773F13">
        <w:t>A sírok a többszöri dúlás és áthelyezés miatt valójában üresek.</w:t>
      </w:r>
      <w:r w:rsidR="00773F13">
        <w:t xml:space="preserve"> A </w:t>
      </w:r>
      <w:proofErr w:type="spellStart"/>
      <w:r w:rsidR="00773F13">
        <w:t>Lászay</w:t>
      </w:r>
      <w:proofErr w:type="spellEnd"/>
      <w:r w:rsidRPr="003D4BEA">
        <w:t>-kápolnától jobbra eső kőkoporsó János Zsigmond, az első erdélyi fejedelem maradványait őrzi, mögötte anyja, Izabella királyné fekszik.</w:t>
      </w:r>
      <w:r w:rsidR="00773F13">
        <w:t xml:space="preserve"> De a templomban található </w:t>
      </w:r>
      <w:proofErr w:type="spellStart"/>
      <w:r w:rsidR="00773F13">
        <w:t>Martinuzzi</w:t>
      </w:r>
      <w:proofErr w:type="spellEnd"/>
      <w:r w:rsidR="00773F13">
        <w:t xml:space="preserve"> Fráte</w:t>
      </w:r>
      <w:r w:rsidR="006301CF">
        <w:t>r György sírja is, a déli mellékkápolnában egy kőszarkofágban nyugszik Márton Áron erdélyi püspök.</w:t>
      </w:r>
    </w:p>
    <w:p w:rsidR="003D4BEA" w:rsidRDefault="00E920A3" w:rsidP="00124250">
      <w:pPr>
        <w:pStyle w:val="Default"/>
        <w:spacing w:line="360" w:lineRule="auto"/>
        <w:jc w:val="both"/>
      </w:pPr>
      <w:r>
        <w:t xml:space="preserve">A nap utolsó programja </w:t>
      </w:r>
      <w:proofErr w:type="spellStart"/>
      <w:r>
        <w:t>Medgyes</w:t>
      </w:r>
      <w:proofErr w:type="spellEnd"/>
      <w:r>
        <w:t xml:space="preserve"> lett volna, de a bevásárlásunk számlájához több mint egy óra alatt jutottunk hozzá, így annyira kifutottunk az időből, hogy kénytelenek voltunk visszaindulni a szállásunkra, Tordára.</w:t>
      </w:r>
    </w:p>
    <w:p w:rsidR="00CF4A30" w:rsidRDefault="00CF4A30" w:rsidP="00124250">
      <w:pPr>
        <w:pStyle w:val="Default"/>
        <w:spacing w:line="360" w:lineRule="auto"/>
        <w:jc w:val="both"/>
      </w:pPr>
    </w:p>
    <w:p w:rsidR="00CF4A30" w:rsidRDefault="00CF4A30" w:rsidP="00124250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376555</wp:posOffset>
            </wp:positionH>
            <wp:positionV relativeFrom="paragraph">
              <wp:posOffset>103505</wp:posOffset>
            </wp:positionV>
            <wp:extent cx="4930862" cy="2724150"/>
            <wp:effectExtent l="0" t="0" r="3175" b="0"/>
            <wp:wrapNone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430" cy="2725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4A30" w:rsidRDefault="00CF4A30" w:rsidP="00124250">
      <w:pPr>
        <w:pStyle w:val="Default"/>
        <w:spacing w:line="360" w:lineRule="auto"/>
        <w:jc w:val="both"/>
      </w:pPr>
    </w:p>
    <w:p w:rsidR="00CF4A30" w:rsidRDefault="00CF4A30" w:rsidP="00124250">
      <w:pPr>
        <w:pStyle w:val="Default"/>
        <w:spacing w:line="360" w:lineRule="auto"/>
        <w:jc w:val="both"/>
      </w:pPr>
    </w:p>
    <w:p w:rsidR="00CF4A30" w:rsidRDefault="00CF4A30" w:rsidP="00124250">
      <w:pPr>
        <w:pStyle w:val="Default"/>
        <w:spacing w:line="360" w:lineRule="auto"/>
        <w:jc w:val="both"/>
      </w:pPr>
    </w:p>
    <w:p w:rsidR="002079A7" w:rsidRDefault="002079A7" w:rsidP="00124250">
      <w:pPr>
        <w:pStyle w:val="Default"/>
        <w:spacing w:line="360" w:lineRule="auto"/>
        <w:jc w:val="both"/>
      </w:pPr>
    </w:p>
    <w:p w:rsidR="002079A7" w:rsidRDefault="002079A7" w:rsidP="00124250">
      <w:pPr>
        <w:pStyle w:val="Default"/>
        <w:spacing w:line="360" w:lineRule="auto"/>
        <w:jc w:val="both"/>
      </w:pPr>
    </w:p>
    <w:p w:rsidR="002079A7" w:rsidRDefault="002079A7" w:rsidP="00124250">
      <w:pPr>
        <w:pStyle w:val="Default"/>
        <w:spacing w:line="360" w:lineRule="auto"/>
        <w:jc w:val="both"/>
      </w:pPr>
    </w:p>
    <w:p w:rsidR="002079A7" w:rsidRDefault="002079A7" w:rsidP="00124250">
      <w:pPr>
        <w:pStyle w:val="Default"/>
        <w:spacing w:line="360" w:lineRule="auto"/>
        <w:jc w:val="both"/>
      </w:pPr>
    </w:p>
    <w:p w:rsidR="002079A7" w:rsidRDefault="002079A7" w:rsidP="00124250">
      <w:pPr>
        <w:pStyle w:val="Default"/>
        <w:spacing w:line="360" w:lineRule="auto"/>
        <w:jc w:val="both"/>
      </w:pPr>
    </w:p>
    <w:p w:rsidR="002079A7" w:rsidRDefault="002079A7" w:rsidP="00124250">
      <w:pPr>
        <w:pStyle w:val="Default"/>
        <w:spacing w:line="360" w:lineRule="auto"/>
        <w:jc w:val="both"/>
      </w:pPr>
    </w:p>
    <w:p w:rsidR="002079A7" w:rsidRDefault="002079A7" w:rsidP="00124250">
      <w:pPr>
        <w:pStyle w:val="Default"/>
        <w:spacing w:line="360" w:lineRule="auto"/>
        <w:jc w:val="both"/>
      </w:pPr>
    </w:p>
    <w:p w:rsidR="00CF4A30" w:rsidRDefault="00CF4A30" w:rsidP="00124250">
      <w:pPr>
        <w:pStyle w:val="Default"/>
        <w:spacing w:line="360" w:lineRule="auto"/>
        <w:jc w:val="both"/>
      </w:pPr>
    </w:p>
    <w:p w:rsidR="00EF1A2B" w:rsidRPr="00D20224" w:rsidRDefault="00EF1A2B" w:rsidP="007A6862">
      <w:pPr>
        <w:pStyle w:val="Default"/>
        <w:spacing w:line="360" w:lineRule="auto"/>
        <w:jc w:val="both"/>
        <w:rPr>
          <w:b/>
        </w:rPr>
      </w:pPr>
      <w:r w:rsidRPr="00D20224">
        <w:rPr>
          <w:b/>
        </w:rPr>
        <w:lastRenderedPageBreak/>
        <w:t>5. nap: Dés – Nagykároly – Gyöngyös</w:t>
      </w:r>
    </w:p>
    <w:p w:rsidR="00EF1A2B" w:rsidRDefault="00FD2AB7" w:rsidP="007A6862">
      <w:pPr>
        <w:pStyle w:val="Default"/>
        <w:spacing w:line="360" w:lineRule="auto"/>
        <w:jc w:val="both"/>
      </w:pPr>
      <w:r>
        <w:t xml:space="preserve">Utolsó napunkon Dés felé indultunk. Itt a műemlékké nyilvánított református templomot </w:t>
      </w:r>
      <w:r w:rsidR="00145590">
        <w:t>néztük meg. Nagy élmény volt felmenni a templom tornyába, ahonnan kilátás nyílt a városra és a környékre.</w:t>
      </w:r>
    </w:p>
    <w:p w:rsidR="00AF421B" w:rsidRDefault="00AF421B" w:rsidP="007A6862">
      <w:pPr>
        <w:pStyle w:val="Default"/>
        <w:spacing w:line="360" w:lineRule="auto"/>
        <w:jc w:val="both"/>
      </w:pPr>
      <w:bookmarkStart w:id="0" w:name="_GoBack"/>
      <w:r>
        <w:rPr>
          <w:noProof/>
          <w:lang w:eastAsia="hu-HU"/>
        </w:rPr>
        <w:drawing>
          <wp:inline distT="0" distB="0" distL="0" distR="0" wp14:anchorId="1DEB0D87" wp14:editId="49935D0D">
            <wp:extent cx="4981575" cy="3241978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87150" cy="324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F421B" w:rsidRDefault="00AF421B" w:rsidP="007A6862">
      <w:pPr>
        <w:pStyle w:val="Default"/>
        <w:spacing w:line="360" w:lineRule="auto"/>
        <w:jc w:val="both"/>
      </w:pPr>
    </w:p>
    <w:p w:rsidR="00145590" w:rsidRDefault="00145590" w:rsidP="007A6862">
      <w:pPr>
        <w:pStyle w:val="Default"/>
        <w:spacing w:line="360" w:lineRule="auto"/>
        <w:jc w:val="both"/>
      </w:pPr>
      <w:r>
        <w:t xml:space="preserve">Désről egy hosszabb </w:t>
      </w:r>
      <w:proofErr w:type="spellStart"/>
      <w:r>
        <w:t>buszozás</w:t>
      </w:r>
      <w:proofErr w:type="spellEnd"/>
      <w:r>
        <w:t xml:space="preserve"> után érkeztünk Nagykárolyba, ahol a Károlyi-kastélyt, és abban található állandó és időszaki kiállításokat néztük meg.</w:t>
      </w:r>
    </w:p>
    <w:p w:rsidR="00AF421B" w:rsidRDefault="00AF421B" w:rsidP="007A6862">
      <w:pPr>
        <w:pStyle w:val="Default"/>
        <w:spacing w:line="360" w:lineRule="auto"/>
        <w:jc w:val="both"/>
      </w:pPr>
    </w:p>
    <w:p w:rsidR="00AF421B" w:rsidRDefault="00AF421B" w:rsidP="007A6862">
      <w:pPr>
        <w:pStyle w:val="Default"/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314325</wp:posOffset>
            </wp:positionV>
            <wp:extent cx="3333750" cy="2232789"/>
            <wp:effectExtent l="0" t="0" r="0" b="0"/>
            <wp:wrapNone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232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2834006</wp:posOffset>
            </wp:positionH>
            <wp:positionV relativeFrom="paragraph">
              <wp:posOffset>280036</wp:posOffset>
            </wp:positionV>
            <wp:extent cx="3200400" cy="2208388"/>
            <wp:effectExtent l="0" t="0" r="0" b="1905"/>
            <wp:wrapNone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506" cy="2222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21B" w:rsidRDefault="00AF421B" w:rsidP="007A6862">
      <w:pPr>
        <w:pStyle w:val="Default"/>
        <w:spacing w:line="360" w:lineRule="auto"/>
        <w:jc w:val="both"/>
      </w:pPr>
    </w:p>
    <w:p w:rsidR="00AF421B" w:rsidRDefault="00AF421B" w:rsidP="007A6862">
      <w:pPr>
        <w:pStyle w:val="Default"/>
        <w:spacing w:line="360" w:lineRule="auto"/>
        <w:jc w:val="both"/>
      </w:pPr>
    </w:p>
    <w:p w:rsidR="00AF421B" w:rsidRDefault="00AF421B" w:rsidP="007A6862">
      <w:pPr>
        <w:pStyle w:val="Default"/>
        <w:spacing w:line="360" w:lineRule="auto"/>
        <w:jc w:val="both"/>
      </w:pPr>
    </w:p>
    <w:p w:rsidR="00AF421B" w:rsidRDefault="00AF421B" w:rsidP="007A6862">
      <w:pPr>
        <w:pStyle w:val="Default"/>
        <w:spacing w:line="360" w:lineRule="auto"/>
        <w:jc w:val="both"/>
      </w:pPr>
    </w:p>
    <w:p w:rsidR="00AF421B" w:rsidRDefault="00AF421B" w:rsidP="007A6862">
      <w:pPr>
        <w:pStyle w:val="Default"/>
        <w:spacing w:line="360" w:lineRule="auto"/>
        <w:jc w:val="both"/>
      </w:pPr>
    </w:p>
    <w:p w:rsidR="00AF421B" w:rsidRDefault="00AF421B" w:rsidP="007A6862">
      <w:pPr>
        <w:pStyle w:val="Default"/>
        <w:spacing w:line="360" w:lineRule="auto"/>
        <w:jc w:val="both"/>
      </w:pPr>
    </w:p>
    <w:p w:rsidR="00AF421B" w:rsidRDefault="00AF421B" w:rsidP="007A6862">
      <w:pPr>
        <w:pStyle w:val="Default"/>
        <w:spacing w:line="360" w:lineRule="auto"/>
        <w:jc w:val="both"/>
      </w:pPr>
    </w:p>
    <w:p w:rsidR="00145590" w:rsidRDefault="00145590" w:rsidP="007A6862">
      <w:pPr>
        <w:pStyle w:val="Default"/>
        <w:spacing w:line="360" w:lineRule="auto"/>
        <w:jc w:val="both"/>
      </w:pPr>
      <w:r>
        <w:lastRenderedPageBreak/>
        <w:t>Sajnos az előzetes egyeztetés, időpont foglalás ellenére is várnunk kellett több, mint egy órát, és emiatt az utolsó programunkról, Kaplonyról le kellett mondanunk, már nem tudtak fogadni minket.</w:t>
      </w:r>
    </w:p>
    <w:p w:rsidR="00145590" w:rsidRDefault="00145590" w:rsidP="007A6862">
      <w:pPr>
        <w:pStyle w:val="Default"/>
        <w:spacing w:line="360" w:lineRule="auto"/>
        <w:jc w:val="both"/>
      </w:pPr>
      <w:r>
        <w:t xml:space="preserve">Miután a diákok az utolsó </w:t>
      </w:r>
      <w:proofErr w:type="spellStart"/>
      <w:r>
        <w:t>banijaikat</w:t>
      </w:r>
      <w:proofErr w:type="spellEnd"/>
      <w:r>
        <w:t xml:space="preserve"> is elköltötték, elbúcsúztunk Erdélytől, hazafelé vettük az irányt.</w:t>
      </w:r>
    </w:p>
    <w:p w:rsidR="00AF421B" w:rsidRDefault="00145590" w:rsidP="007A6862">
      <w:pPr>
        <w:pStyle w:val="Default"/>
        <w:spacing w:line="360" w:lineRule="auto"/>
        <w:jc w:val="both"/>
      </w:pPr>
      <w:r>
        <w:t>Hosszú út után, fáradtan, de az átélt életre szóló élményekkel gazdagodva, lelkesen értünk haza késő este Gyöngyösre.</w:t>
      </w:r>
    </w:p>
    <w:p w:rsidR="00AF421B" w:rsidRPr="00AF421B" w:rsidRDefault="00AF421B" w:rsidP="00AF421B"/>
    <w:p w:rsidR="00AF421B" w:rsidRPr="00AF421B" w:rsidRDefault="00AF421B" w:rsidP="00AF421B"/>
    <w:p w:rsidR="00AF421B" w:rsidRPr="00AF421B" w:rsidRDefault="00AF421B" w:rsidP="00AF421B"/>
    <w:p w:rsidR="00AF421B" w:rsidRDefault="00AF421B" w:rsidP="00AF421B">
      <w:r>
        <w:rPr>
          <w:noProof/>
          <w:lang w:eastAsia="hu-HU"/>
        </w:rPr>
        <w:drawing>
          <wp:inline distT="0" distB="0" distL="0" distR="0" wp14:anchorId="30DF74B1" wp14:editId="38118413">
            <wp:extent cx="5760720" cy="3473450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590" w:rsidRPr="00AF421B" w:rsidRDefault="00145590" w:rsidP="00AF421B">
      <w:pPr>
        <w:ind w:firstLine="708"/>
      </w:pPr>
    </w:p>
    <w:sectPr w:rsidR="00145590" w:rsidRPr="00AF421B">
      <w:headerReference w:type="defaul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E7D64" w:rsidRDefault="003E7D64" w:rsidP="0019406F">
      <w:pPr>
        <w:spacing w:after="0" w:line="240" w:lineRule="auto"/>
      </w:pPr>
      <w:r>
        <w:separator/>
      </w:r>
    </w:p>
  </w:endnote>
  <w:endnote w:type="continuationSeparator" w:id="0">
    <w:p w:rsidR="003E7D64" w:rsidRDefault="003E7D64" w:rsidP="001940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E7D64" w:rsidRDefault="003E7D64" w:rsidP="0019406F">
      <w:pPr>
        <w:spacing w:after="0" w:line="240" w:lineRule="auto"/>
      </w:pPr>
      <w:r>
        <w:separator/>
      </w:r>
    </w:p>
  </w:footnote>
  <w:footnote w:type="continuationSeparator" w:id="0">
    <w:p w:rsidR="003E7D64" w:rsidRDefault="003E7D64" w:rsidP="001940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9406F" w:rsidRDefault="007A6862" w:rsidP="007A6862">
    <w:pPr>
      <w:pStyle w:val="lfej"/>
      <w:rPr>
        <w:noProof/>
        <w:lang w:eastAsia="hu-HU"/>
      </w:rPr>
    </w:pPr>
    <w:r>
      <w:rPr>
        <w:noProof/>
        <w:lang w:eastAsia="hu-HU"/>
      </w:rPr>
      <w:drawing>
        <wp:inline distT="0" distB="0" distL="0" distR="0">
          <wp:extent cx="1065600" cy="1044000"/>
          <wp:effectExtent l="0" t="0" r="1270" b="3810"/>
          <wp:docPr id="4" name="Kép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bga_alap_log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5600" cy="1044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hu-HU"/>
      </w:rPr>
      <w:t xml:space="preserve">                             </w:t>
    </w:r>
    <w:r>
      <w:rPr>
        <w:noProof/>
        <w:lang w:eastAsia="hu-HU"/>
      </w:rPr>
      <w:drawing>
        <wp:inline distT="0" distB="0" distL="0" distR="0">
          <wp:extent cx="1702800" cy="1044000"/>
          <wp:effectExtent l="0" t="0" r="0" b="3810"/>
          <wp:docPr id="5" name="Kép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hatartalanul_logo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02800" cy="1044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hu-HU"/>
      </w:rPr>
      <w:t xml:space="preserve">                            </w:t>
    </w:r>
    <w:r>
      <w:rPr>
        <w:noProof/>
        <w:lang w:eastAsia="hu-HU"/>
      </w:rPr>
      <w:drawing>
        <wp:inline distT="0" distB="0" distL="0" distR="0">
          <wp:extent cx="1173600" cy="1044000"/>
          <wp:effectExtent l="0" t="0" r="7620" b="3810"/>
          <wp:docPr id="6" name="Kép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keszult.jpg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73600" cy="1044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7A6862" w:rsidRDefault="007A6862" w:rsidP="007A6862">
    <w:pPr>
      <w:pStyle w:val="lfej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406F"/>
    <w:rsid w:val="00124250"/>
    <w:rsid w:val="00145590"/>
    <w:rsid w:val="0019406F"/>
    <w:rsid w:val="001C3DBF"/>
    <w:rsid w:val="002079A7"/>
    <w:rsid w:val="002C135F"/>
    <w:rsid w:val="002E63A9"/>
    <w:rsid w:val="002F2C6E"/>
    <w:rsid w:val="00317040"/>
    <w:rsid w:val="00362CB5"/>
    <w:rsid w:val="003A0ACE"/>
    <w:rsid w:val="003D4BEA"/>
    <w:rsid w:val="003E7D64"/>
    <w:rsid w:val="003F089B"/>
    <w:rsid w:val="003F3219"/>
    <w:rsid w:val="003F504C"/>
    <w:rsid w:val="004600F3"/>
    <w:rsid w:val="00494C5C"/>
    <w:rsid w:val="005465F0"/>
    <w:rsid w:val="005E4D27"/>
    <w:rsid w:val="006301CF"/>
    <w:rsid w:val="00706506"/>
    <w:rsid w:val="00725A09"/>
    <w:rsid w:val="00773F13"/>
    <w:rsid w:val="00794A96"/>
    <w:rsid w:val="007A6862"/>
    <w:rsid w:val="007D1886"/>
    <w:rsid w:val="007E6A53"/>
    <w:rsid w:val="0084399B"/>
    <w:rsid w:val="0091612C"/>
    <w:rsid w:val="009A1551"/>
    <w:rsid w:val="009B4BF8"/>
    <w:rsid w:val="00A43758"/>
    <w:rsid w:val="00AA1E9E"/>
    <w:rsid w:val="00AA20E1"/>
    <w:rsid w:val="00AF33E7"/>
    <w:rsid w:val="00AF421B"/>
    <w:rsid w:val="00B206B0"/>
    <w:rsid w:val="00B454D3"/>
    <w:rsid w:val="00B65BCA"/>
    <w:rsid w:val="00BA71D8"/>
    <w:rsid w:val="00C11B7B"/>
    <w:rsid w:val="00C95D65"/>
    <w:rsid w:val="00CC0C82"/>
    <w:rsid w:val="00CE00A0"/>
    <w:rsid w:val="00CF4A30"/>
    <w:rsid w:val="00D20224"/>
    <w:rsid w:val="00DD4AF0"/>
    <w:rsid w:val="00E514CC"/>
    <w:rsid w:val="00E920A3"/>
    <w:rsid w:val="00EA153B"/>
    <w:rsid w:val="00EF1A2B"/>
    <w:rsid w:val="00F67EE6"/>
    <w:rsid w:val="00FD2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A8A35830-4CAE-4730-85B0-4C9940E04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B454D3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Default">
    <w:name w:val="Default"/>
    <w:rsid w:val="0019406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lfej">
    <w:name w:val="header"/>
    <w:basedOn w:val="Norml"/>
    <w:link w:val="lfejChar"/>
    <w:uiPriority w:val="99"/>
    <w:unhideWhenUsed/>
    <w:rsid w:val="001940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19406F"/>
  </w:style>
  <w:style w:type="paragraph" w:styleId="llb">
    <w:name w:val="footer"/>
    <w:basedOn w:val="Norml"/>
    <w:link w:val="llbChar"/>
    <w:uiPriority w:val="99"/>
    <w:unhideWhenUsed/>
    <w:rsid w:val="001940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19406F"/>
  </w:style>
  <w:style w:type="character" w:styleId="Hiperhivatkozs">
    <w:name w:val="Hyperlink"/>
    <w:basedOn w:val="Bekezdsalapbettpusa"/>
    <w:uiPriority w:val="99"/>
    <w:unhideWhenUsed/>
    <w:rsid w:val="00773F1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1.jpeg"/><Relationship Id="rId2" Type="http://schemas.openxmlformats.org/officeDocument/2006/relationships/image" Target="media/image30.jpeg"/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Nagy árnyék">
      <a:fillStyleLst>
        <a:solidFill>
          <a:schemeClr val="phClr"/>
        </a:solidFill>
        <a:gradFill rotWithShape="1">
          <a:gsLst>
            <a:gs pos="0">
              <a:schemeClr val="phClr">
                <a:tint val="90000"/>
              </a:schemeClr>
            </a:gs>
            <a:gs pos="48000">
              <a:schemeClr val="phClr">
                <a:tint val="54000"/>
                <a:satMod val="140000"/>
              </a:schemeClr>
            </a:gs>
            <a:gs pos="100000">
              <a:schemeClr val="phClr">
                <a:tint val="24000"/>
                <a:satMod val="260000"/>
              </a:schemeClr>
            </a:gs>
          </a:gsLst>
          <a:lin ang="16200000" scaled="1"/>
        </a:gradFill>
        <a:gradFill rotWithShape="1">
          <a:gsLst>
            <a:gs pos="0">
              <a:schemeClr val="phClr"/>
            </a:gs>
            <a:gs pos="100000">
              <a:schemeClr val="phClr">
                <a:shade val="48000"/>
                <a:satMod val="180000"/>
                <a:lumMod val="94000"/>
              </a:schemeClr>
            </a:gs>
            <a:gs pos="100000">
              <a:schemeClr val="phClr">
                <a:shade val="48000"/>
                <a:satMod val="180000"/>
                <a:lumMod val="94000"/>
              </a:schemeClr>
            </a:gs>
          </a:gsLst>
          <a:lin ang="4140000" scaled="1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12700" dir="5400000" sx="102000" sy="102000" rotWithShape="0">
              <a:srgbClr val="000000">
                <a:alpha val="32000"/>
              </a:srgbClr>
            </a:outerShdw>
          </a:effectLst>
        </a:effectStyle>
        <a:effectStyle>
          <a:effectLst>
            <a:outerShdw blurRad="762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19800000"/>
            </a:lightRig>
          </a:scene3d>
          <a:sp3d prstMaterial="plastic">
            <a:bevelT w="25400" h="19050"/>
          </a:sp3d>
        </a:effectStyle>
        <a:effectStyle>
          <a:effectLst>
            <a:outerShdw blurRad="114300" dist="114300" dir="5400000" rotWithShape="0">
              <a:srgbClr val="000000">
                <a:alpha val="70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9800000"/>
            </a:lightRig>
          </a:scene3d>
          <a:sp3d prstMaterial="plastic">
            <a:bevelT w="38100" h="3175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1158</Words>
  <Characters>7995</Characters>
  <Application>Microsoft Office Word</Application>
  <DocSecurity>0</DocSecurity>
  <Lines>66</Lines>
  <Paragraphs>18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Molnár László</dc:creator>
  <cp:keywords/>
  <dc:description/>
  <cp:lastModifiedBy>Tomcsik Erika</cp:lastModifiedBy>
  <cp:revision>2</cp:revision>
  <dcterms:created xsi:type="dcterms:W3CDTF">2024-05-23T19:37:00Z</dcterms:created>
  <dcterms:modified xsi:type="dcterms:W3CDTF">2024-05-23T19:37:00Z</dcterms:modified>
</cp:coreProperties>
</file>